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DCD8" w14:textId="109C72EB" w:rsidR="00EB6D23" w:rsidRDefault="00B514B7">
      <w:pPr>
        <w:spacing w:after="0" w:line="240" w:lineRule="auto"/>
        <w:rPr>
          <w:rFonts w:ascii="Marianne" w:eastAsia="Times New Roman" w:hAnsi="Marianne" w:cs="Times New Roman"/>
          <w:color w:val="000000"/>
          <w:lang w:eastAsia="fr-FR"/>
        </w:rPr>
      </w:pPr>
      <w:r>
        <w:rPr>
          <w:noProof/>
          <w:lang w:eastAsia="fr-FR"/>
        </w:rPr>
        <w:drawing>
          <wp:inline distT="0" distB="0" distL="0" distR="0" wp14:anchorId="7C22AF7B" wp14:editId="7BD2D54E">
            <wp:extent cx="1529541" cy="825211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29" cy="83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</w:t>
      </w:r>
      <w:r>
        <w:rPr>
          <w:rFonts w:ascii="Marianne" w:eastAsia="Lucida Sans Unicode" w:hAnsi="Marianne" w:cs="Arial"/>
          <w:bCs/>
          <w:noProof/>
          <w:lang w:eastAsia="fr-FR"/>
        </w:rPr>
        <w:drawing>
          <wp:inline distT="0" distB="0" distL="0" distR="0" wp14:anchorId="07F32C41" wp14:editId="7D080C22">
            <wp:extent cx="853440" cy="883825"/>
            <wp:effectExtent l="0" t="0" r="381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fete_region_auvergne_rhone_alpes_rvb_cle8a4f7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89" cy="90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</w:t>
      </w:r>
      <w:r>
        <w:rPr>
          <w:noProof/>
          <w:lang w:eastAsia="fr-FR"/>
        </w:rPr>
        <w:drawing>
          <wp:inline distT="0" distB="0" distL="0" distR="0" wp14:anchorId="748A781E" wp14:editId="7F2F13F3">
            <wp:extent cx="838200" cy="732077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200px-Ministère-Éducation-Nationale-Jeunesse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361" cy="74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31A92FA1" w14:textId="343B63EC" w:rsidR="00EB6D23" w:rsidRPr="003741E0" w:rsidRDefault="00EB6D23">
      <w:pPr>
        <w:spacing w:after="0" w:line="240" w:lineRule="auto"/>
        <w:rPr>
          <w:rFonts w:ascii="Marianne" w:eastAsia="Times New Roman" w:hAnsi="Marianne" w:cs="Times New Roman"/>
          <w:b/>
          <w:color w:val="000000"/>
          <w:lang w:eastAsia="fr-FR"/>
        </w:rPr>
      </w:pPr>
    </w:p>
    <w:p w14:paraId="3420C12A" w14:textId="0497D37D" w:rsidR="00AA1D0C" w:rsidRPr="003741E0" w:rsidRDefault="007C228B" w:rsidP="00AD291F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lang w:eastAsia="fr-FR"/>
        </w:rPr>
      </w:pPr>
      <w:r w:rsidRPr="00DC6382">
        <w:rPr>
          <w:rFonts w:ascii="Marianne" w:eastAsia="Times New Roman" w:hAnsi="Marianne" w:cs="Times New Roman"/>
          <w:b/>
          <w:color w:val="000000"/>
          <w:highlight w:val="lightGray"/>
          <w:lang w:eastAsia="fr-FR"/>
        </w:rPr>
        <w:t xml:space="preserve">Annexe </w:t>
      </w:r>
      <w:r w:rsidR="00DC6382" w:rsidRPr="00DC6382">
        <w:rPr>
          <w:rFonts w:ascii="Marianne" w:eastAsia="Times New Roman" w:hAnsi="Marianne" w:cs="Times New Roman"/>
          <w:b/>
          <w:color w:val="000000"/>
          <w:highlight w:val="lightGray"/>
          <w:lang w:eastAsia="fr-FR"/>
        </w:rPr>
        <w:t>4</w:t>
      </w:r>
      <w:r w:rsidR="00EB6D23" w:rsidRPr="00DC6382">
        <w:rPr>
          <w:rFonts w:ascii="Marianne" w:eastAsia="Times New Roman" w:hAnsi="Marianne" w:cs="Times New Roman"/>
          <w:b/>
          <w:color w:val="000000"/>
          <w:highlight w:val="lightGray"/>
          <w:lang w:eastAsia="fr-FR"/>
        </w:rPr>
        <w:t xml:space="preserve"> – </w:t>
      </w:r>
      <w:r w:rsidR="00AC25A4" w:rsidRPr="00DC6382">
        <w:rPr>
          <w:rFonts w:ascii="Marianne" w:eastAsia="Times New Roman" w:hAnsi="Marianne" w:cs="Times New Roman"/>
          <w:b/>
          <w:color w:val="000000"/>
          <w:highlight w:val="lightGray"/>
          <w:lang w:eastAsia="fr-FR"/>
        </w:rPr>
        <w:t>FICHE PROJET</w:t>
      </w:r>
    </w:p>
    <w:p w14:paraId="23AE68C4" w14:textId="77777777" w:rsidR="00352B98" w:rsidRDefault="00352B98" w:rsidP="003741E0">
      <w:pPr>
        <w:suppressAutoHyphens w:val="0"/>
        <w:spacing w:after="0" w:line="240" w:lineRule="auto"/>
        <w:rPr>
          <w:rFonts w:ascii="Marianne" w:eastAsia="Times New Roman" w:hAnsi="Marianne" w:cs="Times New Roman"/>
          <w:color w:val="000000"/>
          <w:lang w:eastAsia="fr-FR"/>
        </w:rPr>
      </w:pPr>
    </w:p>
    <w:p w14:paraId="54097DE0" w14:textId="748DD55E" w:rsidR="00EC77C8" w:rsidRDefault="00EC77C8" w:rsidP="00B154F7">
      <w:pPr>
        <w:suppressAutoHyphens w:val="0"/>
        <w:spacing w:after="0" w:line="240" w:lineRule="auto"/>
        <w:jc w:val="both"/>
      </w:pPr>
      <w:r w:rsidRPr="00EC1CE4">
        <w:rPr>
          <w:rFonts w:ascii="Marianne" w:eastAsia="Lucida Sans Unicode" w:hAnsi="Marianne" w:cs="Arial"/>
          <w:bCs/>
          <w:noProof/>
          <w:lang w:eastAsia="fr-FR"/>
        </w:rPr>
        <w:t xml:space="preserve"> </w:t>
      </w:r>
      <w:r>
        <w:rPr>
          <w:rFonts w:ascii="Marianne" w:hAnsi="Marianne" w:cs="Arial"/>
          <w:noProof/>
          <w:lang w:eastAsia="fr-FR"/>
        </w:rPr>
        <w:t xml:space="preserve">                </w:t>
      </w:r>
    </w:p>
    <w:p w14:paraId="0B2EDFAE" w14:textId="77777777" w:rsidR="00EC77C8" w:rsidRPr="00A54827" w:rsidRDefault="00EC77C8" w:rsidP="00EC77C8">
      <w:pPr>
        <w:spacing w:before="57" w:after="57" w:line="240" w:lineRule="auto"/>
        <w:jc w:val="center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</w:p>
    <w:p w14:paraId="2047DFDE" w14:textId="2CB421D6" w:rsidR="00EC77C8" w:rsidRPr="00A54827" w:rsidRDefault="002D04D5" w:rsidP="00EC77C8">
      <w:pPr>
        <w:spacing w:before="57" w:after="57" w:line="240" w:lineRule="auto"/>
        <w:jc w:val="center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  <w:r>
        <w:rPr>
          <w:rFonts w:ascii="Marianne" w:eastAsia="Times New Roman" w:hAnsi="Marianne" w:cs="Times New Roman"/>
          <w:color w:val="000000"/>
          <w:lang w:eastAsia="fr-FR"/>
        </w:rPr>
        <w:t xml:space="preserve">Appel à candidatures </w:t>
      </w:r>
      <w:r w:rsidR="00EC77C8" w:rsidRPr="00A54827">
        <w:rPr>
          <w:rFonts w:ascii="Marianne" w:eastAsia="Times New Roman" w:hAnsi="Marianne" w:cs="Times New Roman"/>
          <w:color w:val="000000"/>
          <w:lang w:eastAsia="fr-FR"/>
        </w:rPr>
        <w:t>202</w:t>
      </w:r>
      <w:r w:rsidR="00535574">
        <w:rPr>
          <w:rFonts w:ascii="Marianne" w:eastAsia="Times New Roman" w:hAnsi="Marianne" w:cs="Times New Roman"/>
          <w:color w:val="000000"/>
          <w:lang w:eastAsia="fr-FR"/>
        </w:rPr>
        <w:t>6</w:t>
      </w:r>
    </w:p>
    <w:p w14:paraId="00641055" w14:textId="372283C0" w:rsidR="00EC77C8" w:rsidRPr="00A54827" w:rsidRDefault="00EC77C8" w:rsidP="00EC77C8">
      <w:pPr>
        <w:spacing w:before="57" w:after="57" w:line="240" w:lineRule="auto"/>
        <w:jc w:val="center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  <w:r w:rsidRPr="00A54827">
        <w:rPr>
          <w:rFonts w:ascii="Marianne" w:eastAsia="Times New Roman" w:hAnsi="Marianne" w:cs="Times New Roman"/>
          <w:color w:val="000000"/>
          <w:lang w:eastAsia="fr-FR"/>
        </w:rPr>
        <w:t xml:space="preserve">DRAAF </w:t>
      </w:r>
      <w:r w:rsidR="003741E0">
        <w:rPr>
          <w:rFonts w:ascii="Marianne" w:eastAsia="Times New Roman" w:hAnsi="Marianne" w:cs="Times New Roman"/>
          <w:color w:val="000000"/>
          <w:lang w:eastAsia="fr-FR"/>
        </w:rPr>
        <w:t>Auvergne-Rhône-Alpes</w:t>
      </w:r>
    </w:p>
    <w:p w14:paraId="1560BAAC" w14:textId="4EA55FB8" w:rsidR="007C228B" w:rsidRDefault="00EC77C8" w:rsidP="007C228B">
      <w:pPr>
        <w:spacing w:before="57" w:after="57" w:line="240" w:lineRule="auto"/>
        <w:jc w:val="center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  <w:r w:rsidRPr="00A54827">
        <w:rPr>
          <w:rFonts w:ascii="Marianne" w:eastAsia="Times New Roman" w:hAnsi="Marianne" w:cs="Times New Roman"/>
          <w:color w:val="000000"/>
          <w:lang w:eastAsia="fr-FR"/>
        </w:rPr>
        <w:t>« </w:t>
      </w:r>
      <w:r w:rsidR="00C0708D">
        <w:rPr>
          <w:rFonts w:ascii="Marianne" w:eastAsia="Times New Roman" w:hAnsi="Marianne" w:cs="Times New Roman"/>
          <w:color w:val="000000"/>
          <w:lang w:eastAsia="fr-FR"/>
        </w:rPr>
        <w:t>Défi agri-culinaire »</w:t>
      </w:r>
      <w:r w:rsidR="007C228B">
        <w:rPr>
          <w:rFonts w:ascii="Marianne" w:eastAsia="Times New Roman" w:hAnsi="Marianne" w:cs="Times New Roman"/>
          <w:color w:val="000000"/>
          <w:lang w:eastAsia="fr-FR"/>
        </w:rPr>
        <w:t> </w:t>
      </w:r>
    </w:p>
    <w:p w14:paraId="5972680F" w14:textId="3955F5AE" w:rsidR="00EC77C8" w:rsidRPr="00A54827" w:rsidRDefault="00480EBD" w:rsidP="007C228B">
      <w:pPr>
        <w:spacing w:before="57" w:after="57" w:line="240" w:lineRule="auto"/>
        <w:jc w:val="center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  <w:r>
        <w:rPr>
          <w:rFonts w:ascii="Marianne" w:eastAsia="Times New Roman" w:hAnsi="Marianne" w:cs="Times New Roman"/>
          <w:color w:val="000000"/>
          <w:lang w:eastAsia="fr-FR"/>
        </w:rPr>
        <w:t>Entre</w:t>
      </w:r>
      <w:r w:rsidR="007C228B">
        <w:rPr>
          <w:rFonts w:ascii="Marianne" w:eastAsia="Times New Roman" w:hAnsi="Marianne" w:cs="Times New Roman"/>
          <w:color w:val="000000"/>
          <w:lang w:eastAsia="fr-FR"/>
        </w:rPr>
        <w:t xml:space="preserve"> établissements de l’enseignement agricole </w:t>
      </w:r>
      <w:r>
        <w:rPr>
          <w:rFonts w:ascii="Marianne" w:eastAsia="Times New Roman" w:hAnsi="Marianne" w:cs="Times New Roman"/>
          <w:color w:val="000000"/>
          <w:lang w:eastAsia="fr-FR"/>
        </w:rPr>
        <w:br/>
      </w:r>
      <w:r w:rsidR="007C228B">
        <w:rPr>
          <w:rFonts w:ascii="Marianne" w:eastAsia="Times New Roman" w:hAnsi="Marianne" w:cs="Times New Roman"/>
          <w:color w:val="000000"/>
          <w:lang w:eastAsia="fr-FR"/>
        </w:rPr>
        <w:t>et format</w:t>
      </w:r>
      <w:r w:rsidR="00C0708D">
        <w:rPr>
          <w:rFonts w:ascii="Marianne" w:eastAsia="Times New Roman" w:hAnsi="Marianne" w:cs="Times New Roman"/>
          <w:color w:val="000000"/>
          <w:lang w:eastAsia="fr-FR"/>
        </w:rPr>
        <w:t>i</w:t>
      </w:r>
      <w:r w:rsidR="007C228B">
        <w:rPr>
          <w:rFonts w:ascii="Marianne" w:eastAsia="Times New Roman" w:hAnsi="Marianne" w:cs="Times New Roman"/>
          <w:color w:val="000000"/>
          <w:lang w:eastAsia="fr-FR"/>
        </w:rPr>
        <w:t>ons en hôtellerie restauration </w:t>
      </w:r>
    </w:p>
    <w:p w14:paraId="150EDAFA" w14:textId="003A1DD9" w:rsidR="00EC77C8" w:rsidRPr="00A54827" w:rsidRDefault="00EC77C8" w:rsidP="00EC77C8">
      <w:pPr>
        <w:spacing w:before="57" w:after="57" w:line="240" w:lineRule="auto"/>
        <w:jc w:val="center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</w:p>
    <w:p w14:paraId="6D2BA795" w14:textId="77777777" w:rsidR="00EC77C8" w:rsidRDefault="00EC77C8" w:rsidP="00EC77C8">
      <w:pPr>
        <w:spacing w:before="57" w:after="57" w:line="240" w:lineRule="auto"/>
        <w:jc w:val="center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</w:p>
    <w:p w14:paraId="3EC8F511" w14:textId="77777777" w:rsidR="00EC77C8" w:rsidRPr="00A54827" w:rsidRDefault="00EC77C8" w:rsidP="00EC77C8">
      <w:pPr>
        <w:spacing w:before="57" w:after="57" w:line="240" w:lineRule="auto"/>
        <w:jc w:val="center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</w:p>
    <w:p w14:paraId="3E6E636B" w14:textId="77777777" w:rsidR="00EC77C8" w:rsidRPr="00A54827" w:rsidRDefault="00EC77C8" w:rsidP="00EC77C8">
      <w:pPr>
        <w:spacing w:before="57" w:after="57" w:line="240" w:lineRule="auto"/>
        <w:jc w:val="center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</w:p>
    <w:p w14:paraId="2BE8DC56" w14:textId="77777777" w:rsidR="00EC77C8" w:rsidRPr="007C228B" w:rsidRDefault="00EC77C8" w:rsidP="007C228B">
      <w:pPr>
        <w:pStyle w:val="Titre2"/>
        <w:numPr>
          <w:ilvl w:val="0"/>
          <w:numId w:val="0"/>
        </w:numPr>
        <w:rPr>
          <w:rFonts w:ascii="Arial Unicode MS" w:hAnsi="Arial Unicode MS"/>
          <w:b/>
        </w:rPr>
      </w:pPr>
      <w:r w:rsidRPr="007C228B">
        <w:rPr>
          <w:rFonts w:ascii="Arial" w:hAnsi="Arial" w:cs="Arial"/>
          <w:b/>
          <w:sz w:val="24"/>
          <w:szCs w:val="24"/>
        </w:rPr>
        <w:t>1. Présentation du projet</w:t>
      </w:r>
    </w:p>
    <w:p w14:paraId="1F598844" w14:textId="77777777" w:rsidR="00EC77C8" w:rsidRDefault="00EC77C8" w:rsidP="00EC77C8">
      <w:pPr>
        <w:pStyle w:val="western"/>
        <w:spacing w:after="240"/>
      </w:pPr>
    </w:p>
    <w:p w14:paraId="1238D198" w14:textId="39CC9E90" w:rsidR="00EC77C8" w:rsidRDefault="00EC77C8" w:rsidP="003741E0">
      <w:pPr>
        <w:pStyle w:val="western"/>
      </w:pPr>
      <w:r>
        <w:rPr>
          <w:rFonts w:ascii="Arial" w:hAnsi="Arial" w:cs="Arial"/>
          <w:b/>
          <w:bCs/>
        </w:rPr>
        <w:t>Intitulé du projet </w:t>
      </w:r>
      <w:r>
        <w:rPr>
          <w:rFonts w:ascii="Arial" w:hAnsi="Arial" w:cs="Arial"/>
        </w:rPr>
        <w:t>:</w:t>
      </w:r>
    </w:p>
    <w:p w14:paraId="65E8E783" w14:textId="77777777" w:rsidR="007C228B" w:rsidRDefault="007C228B" w:rsidP="00EC77C8">
      <w:pPr>
        <w:pStyle w:val="western"/>
        <w:spacing w:after="240"/>
      </w:pPr>
    </w:p>
    <w:p w14:paraId="74D9A03B" w14:textId="5F659890" w:rsidR="00C0708D" w:rsidRPr="00C0708D" w:rsidRDefault="00EC77C8" w:rsidP="00C0708D">
      <w:pPr>
        <w:pStyle w:val="Titre2"/>
        <w:numPr>
          <w:ilvl w:val="0"/>
          <w:numId w:val="0"/>
        </w:numPr>
        <w:spacing w:after="278"/>
        <w:ind w:left="576" w:hanging="576"/>
        <w:rPr>
          <w:rFonts w:ascii="Arial" w:hAnsi="Arial" w:cs="Arial"/>
          <w:b/>
          <w:sz w:val="24"/>
          <w:szCs w:val="24"/>
        </w:rPr>
      </w:pPr>
      <w:r w:rsidRPr="007C228B">
        <w:rPr>
          <w:rFonts w:ascii="Arial" w:hAnsi="Arial" w:cs="Arial"/>
          <w:b/>
          <w:sz w:val="24"/>
          <w:szCs w:val="24"/>
        </w:rPr>
        <w:t>2. Pilotage du projet</w:t>
      </w:r>
    </w:p>
    <w:p w14:paraId="6C23DCEB" w14:textId="7B350F1C" w:rsidR="00EC77C8" w:rsidRPr="00C0708D" w:rsidRDefault="00C0708D" w:rsidP="00EC77C8">
      <w:pPr>
        <w:pStyle w:val="NormalWeb"/>
        <w:spacing w:before="278" w:after="0"/>
        <w:rPr>
          <w:rFonts w:ascii="Times New Roman" w:hAnsi="Times New Roman"/>
          <w:u w:val="single"/>
        </w:rPr>
      </w:pPr>
      <w:r w:rsidRPr="00C0708D">
        <w:rPr>
          <w:rFonts w:ascii="Arial" w:hAnsi="Arial" w:cs="Arial"/>
          <w:b/>
          <w:bCs/>
          <w:u w:val="single"/>
        </w:rPr>
        <w:t xml:space="preserve">1) </w:t>
      </w:r>
      <w:r w:rsidR="007C228B" w:rsidRPr="00C0708D">
        <w:rPr>
          <w:rFonts w:ascii="Arial" w:hAnsi="Arial" w:cs="Arial"/>
          <w:b/>
          <w:bCs/>
          <w:u w:val="single"/>
        </w:rPr>
        <w:t xml:space="preserve">Établissement </w:t>
      </w:r>
      <w:r w:rsidR="00913121" w:rsidRPr="00C0708D">
        <w:rPr>
          <w:rFonts w:ascii="Arial" w:hAnsi="Arial" w:cs="Arial"/>
          <w:b/>
          <w:bCs/>
          <w:u w:val="single"/>
        </w:rPr>
        <w:t xml:space="preserve">d’enseignement agricole </w:t>
      </w:r>
      <w:r w:rsidR="00EC77C8" w:rsidRPr="00C0708D">
        <w:rPr>
          <w:rFonts w:ascii="Arial" w:hAnsi="Arial" w:cs="Arial"/>
          <w:b/>
          <w:bCs/>
          <w:u w:val="single"/>
        </w:rPr>
        <w:t>:</w:t>
      </w:r>
    </w:p>
    <w:p w14:paraId="1F82B62E" w14:textId="4F96CCF4" w:rsidR="00C0708D" w:rsidRDefault="00C0708D" w:rsidP="00EC77C8">
      <w:pPr>
        <w:pStyle w:val="NormalWeb"/>
        <w:spacing w:before="278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 de l’établissement :</w:t>
      </w:r>
    </w:p>
    <w:p w14:paraId="36DF1723" w14:textId="0E95AFB7" w:rsidR="00EC77C8" w:rsidRDefault="00EC77C8" w:rsidP="00EC77C8">
      <w:pPr>
        <w:pStyle w:val="NormalWeb"/>
        <w:spacing w:before="278" w:after="0"/>
      </w:pPr>
      <w:r>
        <w:rPr>
          <w:rFonts w:ascii="Arial" w:hAnsi="Arial" w:cs="Arial"/>
          <w:b/>
          <w:bCs/>
        </w:rPr>
        <w:t>Nom du chef d’établissement</w:t>
      </w:r>
    </w:p>
    <w:p w14:paraId="2787659E" w14:textId="77777777" w:rsidR="00EC77C8" w:rsidRDefault="00EC77C8" w:rsidP="00EC77C8">
      <w:pPr>
        <w:pStyle w:val="NormalWeb"/>
        <w:spacing w:before="278" w:after="0"/>
      </w:pPr>
      <w:r>
        <w:rPr>
          <w:rFonts w:ascii="Arial" w:hAnsi="Arial" w:cs="Arial"/>
          <w:b/>
          <w:bCs/>
        </w:rPr>
        <w:t>Nom et fonction du chef de projet :</w:t>
      </w:r>
    </w:p>
    <w:p w14:paraId="10523851" w14:textId="77777777" w:rsidR="00EC77C8" w:rsidRDefault="00EC77C8" w:rsidP="00EC77C8">
      <w:pPr>
        <w:pStyle w:val="NormalWeb"/>
        <w:spacing w:before="278" w:after="0"/>
      </w:pPr>
      <w:r>
        <w:rPr>
          <w:rFonts w:ascii="Arial" w:hAnsi="Arial" w:cs="Arial"/>
        </w:rPr>
        <w:t>Tél   :</w:t>
      </w:r>
    </w:p>
    <w:p w14:paraId="3D472DB4" w14:textId="77777777" w:rsidR="00EC77C8" w:rsidRDefault="00EC77C8" w:rsidP="00EC77C8">
      <w:pPr>
        <w:pStyle w:val="NormalWeb"/>
        <w:spacing w:before="278" w:after="0"/>
      </w:pPr>
      <w:r>
        <w:rPr>
          <w:rFonts w:ascii="Arial" w:hAnsi="Arial" w:cs="Arial"/>
        </w:rPr>
        <w:t xml:space="preserve">Courriel : </w:t>
      </w:r>
    </w:p>
    <w:p w14:paraId="6EB127A8" w14:textId="77777777" w:rsidR="00EC77C8" w:rsidRDefault="00EC77C8" w:rsidP="00EC77C8">
      <w:pPr>
        <w:pStyle w:val="NormalWeb"/>
        <w:spacing w:before="278" w:after="0"/>
      </w:pPr>
      <w:r>
        <w:rPr>
          <w:rFonts w:ascii="Arial" w:hAnsi="Arial" w:cs="Arial"/>
          <w:b/>
          <w:bCs/>
        </w:rPr>
        <w:t>Membres de l’équipe projet</w:t>
      </w:r>
      <w:r>
        <w:rPr>
          <w:rFonts w:ascii="Arial" w:hAnsi="Arial" w:cs="Arial"/>
        </w:rPr>
        <w:t xml:space="preserve"> (noms et fonctions) :</w:t>
      </w:r>
    </w:p>
    <w:p w14:paraId="1D4B4CFF" w14:textId="77777777" w:rsidR="00EC77C8" w:rsidRDefault="00EC77C8" w:rsidP="00EC77C8">
      <w:pPr>
        <w:pStyle w:val="NormalWeb"/>
        <w:spacing w:before="278" w:after="0"/>
      </w:pPr>
    </w:p>
    <w:p w14:paraId="046BDB47" w14:textId="4B176A0E" w:rsidR="00C0708D" w:rsidRDefault="00C0708D" w:rsidP="00C0708D">
      <w:pPr>
        <w:pStyle w:val="NormalWeb"/>
        <w:spacing w:before="278" w:after="0"/>
        <w:rPr>
          <w:rFonts w:ascii="Arial" w:hAnsi="Arial" w:cs="Arial"/>
          <w:b/>
          <w:bCs/>
        </w:rPr>
      </w:pPr>
    </w:p>
    <w:p w14:paraId="5C4C6A95" w14:textId="77777777" w:rsidR="00AC25A4" w:rsidRDefault="00AC25A4" w:rsidP="00C0708D">
      <w:pPr>
        <w:pStyle w:val="NormalWeb"/>
        <w:spacing w:before="278" w:after="0"/>
        <w:rPr>
          <w:rFonts w:ascii="Arial" w:hAnsi="Arial" w:cs="Arial"/>
          <w:b/>
          <w:bCs/>
        </w:rPr>
      </w:pPr>
    </w:p>
    <w:p w14:paraId="79D7C88C" w14:textId="597C3F4F" w:rsidR="00C0708D" w:rsidRPr="00C0708D" w:rsidRDefault="00C0708D" w:rsidP="00C0708D">
      <w:pPr>
        <w:pStyle w:val="NormalWeb"/>
        <w:spacing w:before="278" w:after="0"/>
        <w:rPr>
          <w:rFonts w:ascii="Times New Roman" w:hAnsi="Times New Roman"/>
          <w:u w:val="single"/>
        </w:rPr>
      </w:pPr>
      <w:r w:rsidRPr="00C0708D">
        <w:rPr>
          <w:rFonts w:ascii="Arial" w:hAnsi="Arial" w:cs="Arial"/>
          <w:b/>
          <w:bCs/>
          <w:u w:val="single"/>
        </w:rPr>
        <w:t>2) Établissement d’hôtellerie-restauration :</w:t>
      </w:r>
    </w:p>
    <w:p w14:paraId="55BDBF34" w14:textId="7CAFC87B" w:rsidR="00C0708D" w:rsidRDefault="00C0708D" w:rsidP="00C0708D">
      <w:pPr>
        <w:pStyle w:val="NormalWeb"/>
        <w:spacing w:before="278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 de l’établissement :</w:t>
      </w:r>
    </w:p>
    <w:p w14:paraId="66358A2F" w14:textId="59CAD798" w:rsidR="00C0708D" w:rsidRDefault="00C0708D" w:rsidP="00C0708D">
      <w:pPr>
        <w:pStyle w:val="NormalWeb"/>
        <w:spacing w:before="278" w:after="0"/>
      </w:pPr>
      <w:r>
        <w:rPr>
          <w:rFonts w:ascii="Arial" w:hAnsi="Arial" w:cs="Arial"/>
          <w:b/>
          <w:bCs/>
        </w:rPr>
        <w:t>Nom du chef d’établissement</w:t>
      </w:r>
    </w:p>
    <w:p w14:paraId="2F03197F" w14:textId="77777777" w:rsidR="00C0708D" w:rsidRDefault="00C0708D" w:rsidP="00C0708D">
      <w:pPr>
        <w:pStyle w:val="NormalWeb"/>
        <w:spacing w:before="278" w:after="0"/>
      </w:pPr>
      <w:r>
        <w:rPr>
          <w:rFonts w:ascii="Arial" w:hAnsi="Arial" w:cs="Arial"/>
          <w:b/>
          <w:bCs/>
        </w:rPr>
        <w:t>Nom et fonction du chef de projet :</w:t>
      </w:r>
    </w:p>
    <w:p w14:paraId="24F5F09C" w14:textId="77777777" w:rsidR="00C0708D" w:rsidRDefault="00C0708D" w:rsidP="00C0708D">
      <w:pPr>
        <w:pStyle w:val="NormalWeb"/>
        <w:spacing w:before="278" w:after="0"/>
      </w:pPr>
      <w:r>
        <w:rPr>
          <w:rFonts w:ascii="Arial" w:hAnsi="Arial" w:cs="Arial"/>
        </w:rPr>
        <w:t>Tél   :</w:t>
      </w:r>
    </w:p>
    <w:p w14:paraId="0A1C517D" w14:textId="77777777" w:rsidR="00C0708D" w:rsidRDefault="00C0708D" w:rsidP="00C0708D">
      <w:pPr>
        <w:pStyle w:val="NormalWeb"/>
        <w:spacing w:before="278" w:after="0"/>
      </w:pPr>
      <w:r>
        <w:rPr>
          <w:rFonts w:ascii="Arial" w:hAnsi="Arial" w:cs="Arial"/>
        </w:rPr>
        <w:t xml:space="preserve">Courriel : </w:t>
      </w:r>
    </w:p>
    <w:p w14:paraId="7B6EE074" w14:textId="77777777" w:rsidR="00C0708D" w:rsidRDefault="00C0708D" w:rsidP="00C0708D">
      <w:pPr>
        <w:pStyle w:val="NormalWeb"/>
        <w:spacing w:before="278" w:after="0"/>
      </w:pPr>
      <w:r>
        <w:rPr>
          <w:rFonts w:ascii="Arial" w:hAnsi="Arial" w:cs="Arial"/>
          <w:b/>
          <w:bCs/>
        </w:rPr>
        <w:t>Membres de l’équipe projet</w:t>
      </w:r>
      <w:r>
        <w:rPr>
          <w:rFonts w:ascii="Arial" w:hAnsi="Arial" w:cs="Arial"/>
        </w:rPr>
        <w:t xml:space="preserve"> (noms et fonctions) :</w:t>
      </w:r>
    </w:p>
    <w:p w14:paraId="6CD59AF1" w14:textId="77777777" w:rsidR="00EC77C8" w:rsidRDefault="00EC77C8" w:rsidP="00EC77C8">
      <w:pPr>
        <w:pStyle w:val="NormalWeb"/>
        <w:spacing w:before="278" w:after="0"/>
      </w:pPr>
    </w:p>
    <w:p w14:paraId="59A5F441" w14:textId="77777777" w:rsidR="00EC77C8" w:rsidRPr="007C228B" w:rsidRDefault="00EC77C8" w:rsidP="007C228B">
      <w:pPr>
        <w:pStyle w:val="Titre2"/>
        <w:numPr>
          <w:ilvl w:val="0"/>
          <w:numId w:val="0"/>
        </w:numPr>
        <w:ind w:left="576" w:hanging="576"/>
        <w:rPr>
          <w:rFonts w:ascii="Arial Unicode MS" w:hAnsi="Arial Unicode MS"/>
          <w:b/>
        </w:rPr>
      </w:pPr>
      <w:r w:rsidRPr="007C228B">
        <w:rPr>
          <w:rFonts w:ascii="Arial" w:hAnsi="Arial" w:cs="Arial"/>
          <w:b/>
          <w:sz w:val="24"/>
          <w:szCs w:val="24"/>
        </w:rPr>
        <w:t>3. Description du projet</w:t>
      </w:r>
    </w:p>
    <w:p w14:paraId="4E98403F" w14:textId="77777777" w:rsidR="00EC77C8" w:rsidRDefault="00EC77C8" w:rsidP="00EC77C8">
      <w:pPr>
        <w:pStyle w:val="NormalWeb"/>
        <w:spacing w:before="62" w:after="0"/>
        <w:rPr>
          <w:rFonts w:ascii="Times New Roman" w:hAnsi="Times New Roman"/>
        </w:rPr>
      </w:pPr>
    </w:p>
    <w:p w14:paraId="41E59A89" w14:textId="63049F61" w:rsidR="00EC77C8" w:rsidRDefault="00EC77C8" w:rsidP="00EC77C8">
      <w:pPr>
        <w:pStyle w:val="NormalWeb"/>
        <w:spacing w:before="62" w:after="0"/>
      </w:pPr>
      <w:r>
        <w:rPr>
          <w:rFonts w:ascii="Arial" w:hAnsi="Arial" w:cs="Arial"/>
          <w:b/>
          <w:bCs/>
        </w:rPr>
        <w:t>3.1 Contexte de</w:t>
      </w:r>
      <w:r w:rsidR="00C0708D"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</w:rPr>
        <w:t>établissement</w:t>
      </w:r>
      <w:r w:rsidR="00C0708D">
        <w:rPr>
          <w:rFonts w:ascii="Arial" w:hAnsi="Arial" w:cs="Arial"/>
          <w:b/>
          <w:bCs/>
        </w:rPr>
        <w:t>s</w:t>
      </w:r>
    </w:p>
    <w:p w14:paraId="206657F5" w14:textId="77777777" w:rsidR="00EC77C8" w:rsidRDefault="00EC77C8" w:rsidP="00EC77C8">
      <w:pPr>
        <w:pStyle w:val="NormalWeb"/>
        <w:spacing w:before="62" w:after="0"/>
      </w:pPr>
    </w:p>
    <w:p w14:paraId="114911D9" w14:textId="77777777" w:rsidR="00EC77C8" w:rsidRDefault="00EC77C8" w:rsidP="00EC77C8">
      <w:pPr>
        <w:pStyle w:val="NormalWeb"/>
        <w:spacing w:before="62" w:after="0"/>
      </w:pPr>
      <w:r>
        <w:rPr>
          <w:rFonts w:ascii="Arial" w:hAnsi="Arial" w:cs="Arial"/>
          <w:b/>
          <w:bCs/>
        </w:rPr>
        <w:t>3.2 Objectifs</w:t>
      </w:r>
    </w:p>
    <w:p w14:paraId="3B3E5C04" w14:textId="77777777" w:rsidR="00EC77C8" w:rsidRDefault="00EC77C8" w:rsidP="00EC77C8">
      <w:pPr>
        <w:pStyle w:val="NormalWeb"/>
        <w:spacing w:before="62" w:after="0"/>
      </w:pPr>
    </w:p>
    <w:p w14:paraId="625CE968" w14:textId="77777777" w:rsidR="00EC77C8" w:rsidRDefault="00EC77C8" w:rsidP="00EC77C8">
      <w:pPr>
        <w:pStyle w:val="NormalWeb"/>
        <w:spacing w:before="62" w:after="0"/>
      </w:pPr>
      <w:r>
        <w:rPr>
          <w:rFonts w:ascii="Arial" w:hAnsi="Arial" w:cs="Arial"/>
          <w:b/>
          <w:bCs/>
        </w:rPr>
        <w:t>3.3 Descriptif des actions envisagées</w:t>
      </w:r>
    </w:p>
    <w:p w14:paraId="21732076" w14:textId="77777777" w:rsidR="00EC77C8" w:rsidRDefault="00EC77C8" w:rsidP="00EC77C8">
      <w:pPr>
        <w:pStyle w:val="NormalWeb"/>
        <w:spacing w:before="62" w:after="0"/>
      </w:pPr>
    </w:p>
    <w:p w14:paraId="58B11500" w14:textId="77777777" w:rsidR="00EC77C8" w:rsidRDefault="00EC77C8" w:rsidP="00EC77C8">
      <w:pPr>
        <w:pStyle w:val="western"/>
        <w:spacing w:after="62"/>
      </w:pPr>
      <w:r>
        <w:rPr>
          <w:rFonts w:ascii="Arial" w:hAnsi="Arial" w:cs="Arial"/>
          <w:b/>
          <w:bCs/>
        </w:rPr>
        <w:t>3.4 Moyens mis en œuvre (humains et techniques)</w:t>
      </w:r>
    </w:p>
    <w:p w14:paraId="1C7F7B71" w14:textId="77777777" w:rsidR="00EC77C8" w:rsidRDefault="00EC77C8" w:rsidP="00EC77C8">
      <w:pPr>
        <w:pStyle w:val="western"/>
        <w:spacing w:after="240"/>
      </w:pPr>
    </w:p>
    <w:p w14:paraId="54BA740D" w14:textId="43C27FCA" w:rsidR="007C228B" w:rsidRDefault="00C0708D" w:rsidP="007C228B">
      <w:pPr>
        <w:pStyle w:val="western"/>
        <w:spacing w:after="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3.5 Partenariats </w:t>
      </w:r>
    </w:p>
    <w:p w14:paraId="68B8BB51" w14:textId="32FEBB2B" w:rsidR="007C228B" w:rsidRDefault="007C228B" w:rsidP="007C228B">
      <w:pPr>
        <w:pStyle w:val="western"/>
        <w:spacing w:after="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3.</w:t>
      </w:r>
      <w:r w:rsidR="00C0708D">
        <w:rPr>
          <w:rFonts w:ascii="Arial" w:hAnsi="Arial" w:cs="Arial"/>
          <w:b/>
          <w:bCs/>
        </w:rPr>
        <w:t>51</w:t>
      </w:r>
      <w:r>
        <w:rPr>
          <w:rFonts w:ascii="Arial" w:hAnsi="Arial" w:cs="Arial"/>
          <w:b/>
          <w:bCs/>
        </w:rPr>
        <w:tab/>
        <w:t>En</w:t>
      </w:r>
      <w:r w:rsidR="003802DA">
        <w:rPr>
          <w:rFonts w:ascii="Arial" w:hAnsi="Arial" w:cs="Arial"/>
          <w:b/>
          <w:bCs/>
        </w:rPr>
        <w:t>treprise</w:t>
      </w:r>
      <w:r>
        <w:rPr>
          <w:rFonts w:ascii="Arial" w:hAnsi="Arial" w:cs="Arial"/>
          <w:b/>
          <w:bCs/>
        </w:rPr>
        <w:t xml:space="preserve"> </w:t>
      </w:r>
      <w:r w:rsidR="00C0708D">
        <w:rPr>
          <w:rFonts w:ascii="Arial" w:hAnsi="Arial" w:cs="Arial"/>
          <w:b/>
          <w:bCs/>
        </w:rPr>
        <w:t xml:space="preserve">agricole ou </w:t>
      </w:r>
      <w:r>
        <w:rPr>
          <w:rFonts w:ascii="Arial" w:hAnsi="Arial" w:cs="Arial"/>
          <w:b/>
          <w:bCs/>
        </w:rPr>
        <w:t>agroalimentaire</w:t>
      </w:r>
    </w:p>
    <w:p w14:paraId="6A4425AF" w14:textId="558FF83B" w:rsidR="007C228B" w:rsidRDefault="007C228B" w:rsidP="00EC77C8">
      <w:pPr>
        <w:pStyle w:val="western"/>
        <w:spacing w:after="240"/>
      </w:pPr>
    </w:p>
    <w:p w14:paraId="523AD42D" w14:textId="56D0E053" w:rsidR="00EC77C8" w:rsidRDefault="00EC77C8" w:rsidP="00535574">
      <w:pPr>
        <w:pStyle w:val="western"/>
        <w:spacing w:after="62"/>
      </w:pPr>
      <w:r>
        <w:rPr>
          <w:rFonts w:ascii="Arial" w:hAnsi="Arial" w:cs="Arial"/>
          <w:b/>
          <w:bCs/>
        </w:rPr>
        <w:t>3.6 Calendrier prévisionnel</w:t>
      </w:r>
    </w:p>
    <w:p w14:paraId="35EAA94D" w14:textId="77777777" w:rsidR="00EC77C8" w:rsidRDefault="00EC77C8" w:rsidP="00581A9D">
      <w:pPr>
        <w:pStyle w:val="western"/>
        <w:numPr>
          <w:ilvl w:val="0"/>
          <w:numId w:val="4"/>
        </w:numPr>
        <w:spacing w:after="62"/>
      </w:pPr>
      <w:r>
        <w:rPr>
          <w:rFonts w:ascii="Arial" w:hAnsi="Arial" w:cs="Arial"/>
        </w:rPr>
        <w:t>Date de démarrage du projet</w:t>
      </w:r>
    </w:p>
    <w:p w14:paraId="3BA14486" w14:textId="77777777" w:rsidR="00535574" w:rsidRDefault="00EC77C8" w:rsidP="00535574">
      <w:pPr>
        <w:pStyle w:val="western"/>
        <w:numPr>
          <w:ilvl w:val="0"/>
          <w:numId w:val="4"/>
        </w:numPr>
        <w:spacing w:after="62"/>
      </w:pPr>
      <w:r>
        <w:rPr>
          <w:rFonts w:ascii="Arial" w:hAnsi="Arial" w:cs="Arial"/>
        </w:rPr>
        <w:t>Date de fin de projet</w:t>
      </w:r>
    </w:p>
    <w:p w14:paraId="6A829C05" w14:textId="33C3A2E4" w:rsidR="00EC77C8" w:rsidRPr="00535574" w:rsidRDefault="00EC77C8" w:rsidP="00535574">
      <w:pPr>
        <w:pStyle w:val="western"/>
        <w:numPr>
          <w:ilvl w:val="0"/>
          <w:numId w:val="4"/>
        </w:numPr>
        <w:spacing w:after="62"/>
        <w:jc w:val="left"/>
        <w:rPr>
          <w:color w:val="auto"/>
        </w:rPr>
      </w:pPr>
      <w:r w:rsidRPr="00535574">
        <w:rPr>
          <w:rFonts w:ascii="Arial" w:hAnsi="Arial" w:cs="Arial"/>
        </w:rPr>
        <w:t>Étapes prévisionnelles d’avancement du projet :</w:t>
      </w:r>
      <w:r w:rsidR="00535574">
        <w:rPr>
          <w:rFonts w:ascii="Arial" w:hAnsi="Arial" w:cs="Arial"/>
        </w:rPr>
        <w:br/>
      </w:r>
      <w:r w:rsidR="00535574" w:rsidRPr="00535574">
        <w:rPr>
          <w:rFonts w:ascii="Arial" w:hAnsi="Arial" w:cs="Arial"/>
          <w:i/>
          <w:iCs/>
          <w:color w:val="auto"/>
        </w:rPr>
        <w:t>Il est important de connaître la date des étapes clefs du projet, rencontres entre établissements, évènements</w:t>
      </w:r>
      <w:r w:rsidR="00535574">
        <w:rPr>
          <w:rFonts w:ascii="Arial" w:hAnsi="Arial" w:cs="Arial"/>
          <w:i/>
          <w:iCs/>
          <w:color w:val="auto"/>
        </w:rPr>
        <w:t>,</w:t>
      </w:r>
      <w:r w:rsidR="00535574" w:rsidRPr="00535574">
        <w:rPr>
          <w:rFonts w:ascii="Arial" w:hAnsi="Arial" w:cs="Arial"/>
          <w:i/>
          <w:iCs/>
          <w:color w:val="auto"/>
        </w:rPr>
        <w:t xml:space="preserve"> au plus tôt, afin de prévoir au plus vite la séance de tournage</w:t>
      </w:r>
      <w:r w:rsidR="00535574">
        <w:rPr>
          <w:rFonts w:ascii="Arial" w:hAnsi="Arial" w:cs="Arial"/>
          <w:i/>
          <w:iCs/>
          <w:color w:val="auto"/>
        </w:rPr>
        <w:t xml:space="preserve"> dans ce calendrier.</w:t>
      </w:r>
    </w:p>
    <w:p w14:paraId="2FA85B76" w14:textId="77777777" w:rsidR="00EC77C8" w:rsidRPr="00535574" w:rsidRDefault="00EC77C8" w:rsidP="00EC77C8">
      <w:pPr>
        <w:pStyle w:val="western"/>
        <w:spacing w:after="240"/>
        <w:rPr>
          <w:color w:val="auto"/>
        </w:rPr>
      </w:pPr>
    </w:p>
    <w:p w14:paraId="68C98A11" w14:textId="77777777" w:rsidR="00EC77C8" w:rsidRDefault="00EC77C8" w:rsidP="00EC77C8">
      <w:pPr>
        <w:pStyle w:val="western"/>
        <w:spacing w:after="240"/>
      </w:pPr>
    </w:p>
    <w:p w14:paraId="43B5860D" w14:textId="7EF03354" w:rsidR="00EC77C8" w:rsidRPr="007C228B" w:rsidRDefault="00AD291F" w:rsidP="007C228B">
      <w:pPr>
        <w:pStyle w:val="Titre2"/>
        <w:numPr>
          <w:ilvl w:val="0"/>
          <w:numId w:val="0"/>
        </w:numPr>
        <w:ind w:left="576" w:hanging="576"/>
        <w:rPr>
          <w:rFonts w:ascii="Arial Unicode MS" w:hAnsi="Arial Unicode MS"/>
          <w:b/>
        </w:rPr>
      </w:pPr>
      <w:r w:rsidRPr="007C228B">
        <w:rPr>
          <w:rFonts w:ascii="Arial" w:hAnsi="Arial" w:cs="Arial"/>
          <w:b/>
          <w:sz w:val="24"/>
          <w:szCs w:val="24"/>
        </w:rPr>
        <w:lastRenderedPageBreak/>
        <w:t xml:space="preserve">4. </w:t>
      </w:r>
      <w:r w:rsidR="00EC77C8" w:rsidRPr="007C228B">
        <w:rPr>
          <w:rFonts w:ascii="Arial" w:hAnsi="Arial" w:cs="Arial"/>
          <w:b/>
          <w:sz w:val="24"/>
          <w:szCs w:val="24"/>
        </w:rPr>
        <w:t xml:space="preserve">Liens avec le projet d’établissement </w:t>
      </w:r>
    </w:p>
    <w:p w14:paraId="0ACD4346" w14:textId="77777777" w:rsidR="00EC77C8" w:rsidRDefault="00EC77C8" w:rsidP="00EC77C8">
      <w:pPr>
        <w:pStyle w:val="western"/>
        <w:spacing w:after="240"/>
      </w:pPr>
    </w:p>
    <w:p w14:paraId="7F9A8B93" w14:textId="77777777" w:rsidR="00EC77C8" w:rsidRDefault="00EC77C8" w:rsidP="00EC77C8">
      <w:pPr>
        <w:pStyle w:val="western"/>
        <w:spacing w:after="240"/>
      </w:pPr>
    </w:p>
    <w:p w14:paraId="66E97A9D" w14:textId="59752CF8" w:rsidR="00EC77C8" w:rsidRPr="007C228B" w:rsidRDefault="00AD291F" w:rsidP="007C228B">
      <w:pPr>
        <w:pStyle w:val="Titre2"/>
        <w:numPr>
          <w:ilvl w:val="0"/>
          <w:numId w:val="0"/>
        </w:numPr>
        <w:ind w:left="576" w:hanging="576"/>
        <w:rPr>
          <w:rFonts w:ascii="Arial Unicode MS" w:hAnsi="Arial Unicode MS"/>
          <w:b/>
        </w:rPr>
      </w:pPr>
      <w:r w:rsidRPr="007C228B">
        <w:rPr>
          <w:rFonts w:ascii="Arial" w:hAnsi="Arial" w:cs="Arial"/>
          <w:b/>
          <w:sz w:val="24"/>
          <w:szCs w:val="24"/>
        </w:rPr>
        <w:t xml:space="preserve">5. </w:t>
      </w:r>
      <w:r w:rsidR="00EC77C8" w:rsidRPr="007C228B">
        <w:rPr>
          <w:rFonts w:ascii="Arial" w:hAnsi="Arial" w:cs="Arial"/>
          <w:b/>
          <w:sz w:val="24"/>
          <w:szCs w:val="24"/>
        </w:rPr>
        <w:t>Modalités mises en œuvre pour pérenniser le projet</w:t>
      </w:r>
    </w:p>
    <w:p w14:paraId="5E3B3E13" w14:textId="77777777" w:rsidR="00EC77C8" w:rsidRDefault="00EC77C8" w:rsidP="00EC77C8">
      <w:pPr>
        <w:pStyle w:val="western"/>
        <w:spacing w:after="0"/>
      </w:pPr>
    </w:p>
    <w:p w14:paraId="21C94568" w14:textId="77777777" w:rsidR="00EC77C8" w:rsidRDefault="00EC77C8" w:rsidP="00EC77C8">
      <w:pPr>
        <w:pStyle w:val="western"/>
        <w:spacing w:after="0"/>
      </w:pPr>
    </w:p>
    <w:p w14:paraId="41786CD7" w14:textId="7D2C0D0B" w:rsidR="00EC77C8" w:rsidRPr="007C228B" w:rsidRDefault="00AD291F" w:rsidP="007C228B">
      <w:pPr>
        <w:pStyle w:val="Titre2"/>
        <w:numPr>
          <w:ilvl w:val="0"/>
          <w:numId w:val="0"/>
        </w:numPr>
        <w:ind w:left="576" w:hanging="576"/>
        <w:rPr>
          <w:rFonts w:ascii="Arial Unicode MS" w:hAnsi="Arial Unicode MS"/>
          <w:b/>
        </w:rPr>
      </w:pPr>
      <w:r w:rsidRPr="007C228B">
        <w:rPr>
          <w:rFonts w:ascii="Arial Unicode MS" w:hAnsi="Arial Unicode MS"/>
          <w:b/>
          <w:sz w:val="24"/>
          <w:szCs w:val="24"/>
        </w:rPr>
        <w:t>6.</w:t>
      </w:r>
      <w:r w:rsidR="00EC77C8" w:rsidRPr="007C228B">
        <w:rPr>
          <w:rFonts w:ascii="Arial Unicode MS" w:hAnsi="Arial Unicode MS"/>
          <w:b/>
          <w:sz w:val="24"/>
          <w:szCs w:val="24"/>
        </w:rPr>
        <w:t xml:space="preserve"> Résultats attendus, livrables et évaluation</w:t>
      </w:r>
    </w:p>
    <w:p w14:paraId="19FCCCE8" w14:textId="5C2BBF8E" w:rsidR="00EC77C8" w:rsidRDefault="00EC77C8" w:rsidP="00EC77C8">
      <w:pPr>
        <w:pStyle w:val="western"/>
        <w:spacing w:after="0"/>
      </w:pPr>
      <w:r>
        <w:rPr>
          <w:rFonts w:ascii="Arial" w:hAnsi="Arial" w:cs="Arial"/>
          <w:i/>
          <w:iCs/>
        </w:rPr>
        <w:t>Tableau de bord et indicateurs d’évaluation (éléments d’appréciation qualitatifs et quantitatifs)</w:t>
      </w:r>
    </w:p>
    <w:p w14:paraId="15608AA6" w14:textId="77777777" w:rsidR="00EC77C8" w:rsidRDefault="00EC77C8" w:rsidP="00EC77C8">
      <w:pPr>
        <w:pStyle w:val="western"/>
        <w:spacing w:after="0"/>
      </w:pPr>
    </w:p>
    <w:p w14:paraId="124D9F00" w14:textId="0B671ADE" w:rsidR="00EC77C8" w:rsidRPr="007C228B" w:rsidRDefault="00AD291F" w:rsidP="007C228B">
      <w:pPr>
        <w:pStyle w:val="Titre2"/>
        <w:numPr>
          <w:ilvl w:val="0"/>
          <w:numId w:val="0"/>
        </w:numPr>
        <w:ind w:left="576" w:hanging="576"/>
        <w:rPr>
          <w:rFonts w:ascii="Arial Unicode MS" w:hAnsi="Arial Unicode MS"/>
          <w:b/>
        </w:rPr>
      </w:pPr>
      <w:r w:rsidRPr="007C228B">
        <w:rPr>
          <w:rFonts w:ascii="Arial" w:hAnsi="Arial" w:cs="Arial"/>
          <w:b/>
          <w:sz w:val="24"/>
          <w:szCs w:val="24"/>
        </w:rPr>
        <w:t xml:space="preserve">7. </w:t>
      </w:r>
      <w:r w:rsidR="00EC77C8" w:rsidRPr="007C228B">
        <w:rPr>
          <w:rFonts w:ascii="Arial" w:hAnsi="Arial" w:cs="Arial"/>
          <w:b/>
          <w:sz w:val="24"/>
          <w:szCs w:val="24"/>
        </w:rPr>
        <w:t>Valorisation de l’action</w:t>
      </w:r>
    </w:p>
    <w:p w14:paraId="46D977C0" w14:textId="79EBC2B1" w:rsidR="00EC77C8" w:rsidRDefault="00EC77C8" w:rsidP="00EC77C8">
      <w:pPr>
        <w:pStyle w:val="NormalWeb"/>
        <w:spacing w:before="278" w:after="0"/>
        <w:rPr>
          <w:rFonts w:ascii="Times New Roman" w:hAnsi="Times New Roman"/>
        </w:rPr>
      </w:pPr>
      <w:r>
        <w:rPr>
          <w:rFonts w:ascii="Arial" w:hAnsi="Arial" w:cs="Arial"/>
          <w:i/>
          <w:iCs/>
        </w:rPr>
        <w:t>L’action devra prévoir une valorisation du projet et de ses résultats en interne et en externe. Une fiche de capitalisation d’expériences sous form</w:t>
      </w:r>
      <w:r w:rsidR="003C4484">
        <w:rPr>
          <w:rFonts w:ascii="Arial" w:hAnsi="Arial" w:cs="Arial"/>
          <w:i/>
          <w:iCs/>
        </w:rPr>
        <w:t>at</w:t>
      </w:r>
      <w:r>
        <w:rPr>
          <w:rFonts w:ascii="Arial" w:hAnsi="Arial" w:cs="Arial"/>
          <w:i/>
          <w:iCs/>
        </w:rPr>
        <w:t xml:space="preserve"> électronique avec photos sera rédigée pour être publiée sur le site de la DRAAF.</w:t>
      </w:r>
    </w:p>
    <w:p w14:paraId="1FD3D5CC" w14:textId="77777777" w:rsidR="00EC77C8" w:rsidRDefault="00EC77C8" w:rsidP="00EC77C8">
      <w:pPr>
        <w:spacing w:before="57" w:after="57" w:line="240" w:lineRule="auto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</w:p>
    <w:p w14:paraId="1CBDACCF" w14:textId="77777777" w:rsidR="00EC77C8" w:rsidRDefault="00EC77C8" w:rsidP="00EC77C8">
      <w:pPr>
        <w:spacing w:before="57" w:after="57" w:line="240" w:lineRule="auto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</w:p>
    <w:p w14:paraId="7766AD5B" w14:textId="344F0A2F" w:rsidR="00EC77C8" w:rsidRPr="007C228B" w:rsidRDefault="00AD291F" w:rsidP="00B154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228B">
        <w:rPr>
          <w:rFonts w:ascii="Arial" w:eastAsiaTheme="majorEastAsia" w:hAnsi="Arial" w:cs="Arial"/>
          <w:b/>
          <w:color w:val="2E74B5" w:themeColor="accent1" w:themeShade="BF"/>
          <w:sz w:val="24"/>
          <w:szCs w:val="24"/>
        </w:rPr>
        <w:t xml:space="preserve">8. </w:t>
      </w:r>
      <w:r w:rsidR="00EC77C8" w:rsidRPr="007C228B">
        <w:rPr>
          <w:rFonts w:ascii="Arial" w:eastAsiaTheme="majorEastAsia" w:hAnsi="Arial" w:cs="Arial"/>
          <w:b/>
          <w:color w:val="2E74B5" w:themeColor="accent1" w:themeShade="BF"/>
          <w:sz w:val="24"/>
          <w:szCs w:val="24"/>
        </w:rPr>
        <w:t xml:space="preserve"> Engagement</w:t>
      </w:r>
    </w:p>
    <w:p w14:paraId="39157CC9" w14:textId="77777777" w:rsidR="00EC77C8" w:rsidRDefault="00EC77C8" w:rsidP="00EC77C8">
      <w:pPr>
        <w:spacing w:before="57" w:after="57" w:line="240" w:lineRule="auto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</w:p>
    <w:p w14:paraId="08610743" w14:textId="77777777" w:rsidR="00EC77C8" w:rsidRDefault="00EC77C8" w:rsidP="00EC77C8">
      <w:pPr>
        <w:spacing w:before="57" w:after="57" w:line="240" w:lineRule="auto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  <w:r>
        <w:rPr>
          <w:rFonts w:ascii="Marianne" w:eastAsia="Times New Roman" w:hAnsi="Marianne" w:cs="Times New Roman"/>
          <w:color w:val="000000"/>
          <w:lang w:eastAsia="fr-FR"/>
        </w:rPr>
        <w:t>Je soussigné XXXXXXX, responsable de XXXXXX, m’engage à :</w:t>
      </w:r>
    </w:p>
    <w:p w14:paraId="0D603975" w14:textId="77777777" w:rsidR="00EC77C8" w:rsidRDefault="00EC77C8" w:rsidP="00581A9D">
      <w:pPr>
        <w:pStyle w:val="Paragraphedeliste"/>
        <w:numPr>
          <w:ilvl w:val="0"/>
          <w:numId w:val="5"/>
        </w:numPr>
        <w:spacing w:before="57" w:after="57" w:line="240" w:lineRule="auto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  <w:r>
        <w:rPr>
          <w:rFonts w:ascii="Marianne" w:eastAsia="Times New Roman" w:hAnsi="Marianne" w:cs="Times New Roman"/>
          <w:color w:val="000000"/>
          <w:lang w:eastAsia="fr-FR"/>
        </w:rPr>
        <w:t>Mettre en œuvre le projet comme décrit dans la présente candidature</w:t>
      </w:r>
    </w:p>
    <w:p w14:paraId="3F89061C" w14:textId="77777777" w:rsidR="00EC77C8" w:rsidRDefault="00EC77C8" w:rsidP="00581A9D">
      <w:pPr>
        <w:pStyle w:val="Paragraphedeliste"/>
        <w:numPr>
          <w:ilvl w:val="0"/>
          <w:numId w:val="5"/>
        </w:numPr>
        <w:spacing w:before="57" w:after="57" w:line="240" w:lineRule="auto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  <w:r>
        <w:rPr>
          <w:rFonts w:ascii="Marianne" w:eastAsia="Times New Roman" w:hAnsi="Marianne" w:cs="Times New Roman"/>
          <w:color w:val="000000"/>
          <w:lang w:eastAsia="fr-FR"/>
        </w:rPr>
        <w:t xml:space="preserve">Me conformer au cahier des charges </w:t>
      </w:r>
    </w:p>
    <w:p w14:paraId="06BC3A64" w14:textId="6498EBF9" w:rsidR="00EC77C8" w:rsidRDefault="00EC77C8" w:rsidP="00581A9D">
      <w:pPr>
        <w:pStyle w:val="Paragraphedeliste"/>
        <w:numPr>
          <w:ilvl w:val="0"/>
          <w:numId w:val="5"/>
        </w:numPr>
        <w:spacing w:before="57" w:after="57" w:line="240" w:lineRule="auto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  <w:r>
        <w:rPr>
          <w:rFonts w:ascii="Marianne" w:eastAsia="Times New Roman" w:hAnsi="Marianne" w:cs="Times New Roman"/>
          <w:color w:val="000000"/>
          <w:lang w:eastAsia="fr-FR"/>
        </w:rPr>
        <w:t>Rendre compte de l’avancée du projet aux partenaires DRAAF et Région A</w:t>
      </w:r>
      <w:r w:rsidR="00355586">
        <w:rPr>
          <w:rFonts w:ascii="Marianne" w:eastAsia="Times New Roman" w:hAnsi="Marianne" w:cs="Times New Roman"/>
          <w:color w:val="000000"/>
          <w:lang w:eastAsia="fr-FR"/>
        </w:rPr>
        <w:t>uvergne-Rhône-Alpes</w:t>
      </w:r>
    </w:p>
    <w:p w14:paraId="7E18B61D" w14:textId="317BAE4B" w:rsidR="00EC77C8" w:rsidRPr="00A54827" w:rsidRDefault="003C4484" w:rsidP="00581A9D">
      <w:pPr>
        <w:pStyle w:val="Paragraphedeliste"/>
        <w:numPr>
          <w:ilvl w:val="0"/>
          <w:numId w:val="5"/>
        </w:numPr>
        <w:spacing w:before="57" w:after="57" w:line="240" w:lineRule="auto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  <w:r>
        <w:rPr>
          <w:rFonts w:ascii="Marianne" w:eastAsia="Times New Roman" w:hAnsi="Marianne" w:cs="Times New Roman"/>
          <w:color w:val="000000"/>
          <w:lang w:eastAsia="fr-FR"/>
        </w:rPr>
        <w:t xml:space="preserve">Communiquer en apposant le logo </w:t>
      </w:r>
      <w:r w:rsidR="001D324B">
        <w:rPr>
          <w:rFonts w:ascii="Marianne" w:eastAsia="Times New Roman" w:hAnsi="Marianne" w:cs="Times New Roman"/>
          <w:color w:val="000000"/>
          <w:lang w:eastAsia="fr-FR"/>
        </w:rPr>
        <w:t>de la Préfète de la Région AUR</w:t>
      </w:r>
      <w:r w:rsidR="00D34AB4">
        <w:rPr>
          <w:rFonts w:ascii="Marianne" w:eastAsia="Times New Roman" w:hAnsi="Marianne" w:cs="Times New Roman"/>
          <w:color w:val="000000"/>
          <w:lang w:eastAsia="fr-FR"/>
        </w:rPr>
        <w:t>A</w:t>
      </w:r>
      <w:r w:rsidR="003741E0">
        <w:rPr>
          <w:rFonts w:ascii="Marianne" w:eastAsia="Times New Roman" w:hAnsi="Marianne" w:cs="Times New Roman"/>
          <w:color w:val="000000"/>
          <w:lang w:eastAsia="fr-FR"/>
        </w:rPr>
        <w:t>, de l’Education Nationale et éventuellement du Conseil régional.</w:t>
      </w:r>
    </w:p>
    <w:p w14:paraId="150F61B0" w14:textId="77777777" w:rsidR="00EC77C8" w:rsidRDefault="00EC77C8" w:rsidP="00EC77C8">
      <w:pPr>
        <w:spacing w:before="57" w:after="57" w:line="240" w:lineRule="auto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</w:p>
    <w:p w14:paraId="0A2346D3" w14:textId="77777777" w:rsidR="00EC77C8" w:rsidRDefault="00EC77C8" w:rsidP="00EC77C8">
      <w:pPr>
        <w:spacing w:before="57" w:after="57" w:line="240" w:lineRule="auto"/>
        <w:textAlignment w:val="baseline"/>
        <w:rPr>
          <w:rFonts w:ascii="Marianne" w:eastAsia="Times New Roman" w:hAnsi="Marianne" w:cs="Times New Roman"/>
          <w:color w:val="000000"/>
          <w:lang w:eastAsia="fr-FR"/>
        </w:rPr>
      </w:pPr>
    </w:p>
    <w:tbl>
      <w:tblPr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EC77C8" w:rsidRPr="00D31E30" w14:paraId="4BCE0018" w14:textId="77777777" w:rsidTr="002D64F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D4BD" w14:textId="77777777" w:rsidR="00EC77C8" w:rsidRPr="00D31E30" w:rsidRDefault="00EC77C8" w:rsidP="002D64F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31E3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Date de validation</w:t>
            </w:r>
          </w:p>
        </w:tc>
      </w:tr>
      <w:tr w:rsidR="00EC77C8" w:rsidRPr="00D31E30" w14:paraId="7E57EC01" w14:textId="77777777" w:rsidTr="002D64F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83B8" w14:textId="77777777" w:rsidR="00EC77C8" w:rsidRPr="00D31E30" w:rsidRDefault="00EC77C8" w:rsidP="002D64F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31E3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Nom du responsable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– Fonction </w:t>
            </w:r>
          </w:p>
        </w:tc>
      </w:tr>
      <w:tr w:rsidR="00EC77C8" w:rsidRPr="00D31E30" w14:paraId="0F4DEEFB" w14:textId="77777777" w:rsidTr="002D64F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CB1E" w14:textId="77777777" w:rsidR="00EC77C8" w:rsidRPr="00D31E30" w:rsidRDefault="00EC77C8" w:rsidP="002D64F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31E3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Signature</w:t>
            </w:r>
          </w:p>
        </w:tc>
      </w:tr>
      <w:tr w:rsidR="00EC77C8" w:rsidRPr="00D31E30" w14:paraId="130DB4C0" w14:textId="77777777" w:rsidTr="002D64F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C5B0" w14:textId="77777777" w:rsidR="00EC77C8" w:rsidRPr="00D31E30" w:rsidRDefault="00EC77C8" w:rsidP="002D64F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31E3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Cachet</w:t>
            </w:r>
          </w:p>
        </w:tc>
      </w:tr>
    </w:tbl>
    <w:p w14:paraId="0ACC68CB" w14:textId="24DC7178" w:rsidR="00840B46" w:rsidRPr="00231834" w:rsidRDefault="00840B46" w:rsidP="003741E0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sectPr w:rsidR="00840B46" w:rsidRPr="00231834" w:rsidSect="0088046E">
      <w:headerReference w:type="default" r:id="rId11"/>
      <w:footerReference w:type="default" r:id="rId12"/>
      <w:pgSz w:w="11906" w:h="16838"/>
      <w:pgMar w:top="1134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C5A3" w14:textId="77777777" w:rsidR="00355586" w:rsidRDefault="00355586">
      <w:pPr>
        <w:spacing w:after="0" w:line="240" w:lineRule="auto"/>
      </w:pPr>
      <w:r>
        <w:separator/>
      </w:r>
    </w:p>
  </w:endnote>
  <w:endnote w:type="continuationSeparator" w:id="0">
    <w:p w14:paraId="68C2AD5C" w14:textId="77777777" w:rsidR="00355586" w:rsidRDefault="0035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3C99" w14:textId="697F6AEC" w:rsidR="003741E0" w:rsidRDefault="00355586">
    <w:pPr>
      <w:pStyle w:val="Pieddepage"/>
      <w:rPr>
        <w:rFonts w:ascii="Marianne" w:hAnsi="Marianne"/>
        <w:i/>
        <w:sz w:val="16"/>
        <w:szCs w:val="16"/>
      </w:rPr>
    </w:pPr>
    <w:r w:rsidRPr="00A74BD9">
      <w:rPr>
        <w:rFonts w:ascii="Marianne" w:hAnsi="Marianne"/>
        <w:i/>
        <w:sz w:val="16"/>
        <w:szCs w:val="16"/>
      </w:rPr>
      <w:t>DRAAF AURA</w:t>
    </w:r>
    <w:r w:rsidR="003741E0">
      <w:rPr>
        <w:rFonts w:ascii="Marianne" w:hAnsi="Marianne"/>
        <w:i/>
        <w:sz w:val="16"/>
        <w:szCs w:val="16"/>
      </w:rPr>
      <w:t xml:space="preserve"> – SRAL</w:t>
    </w:r>
  </w:p>
  <w:p w14:paraId="28F72C54" w14:textId="7FB75DFB" w:rsidR="00355586" w:rsidRPr="00A74BD9" w:rsidRDefault="00355586">
    <w:pPr>
      <w:pStyle w:val="Pieddepage"/>
      <w:rPr>
        <w:rFonts w:ascii="Marianne" w:hAnsi="Marianne"/>
        <w:i/>
        <w:sz w:val="16"/>
        <w:szCs w:val="16"/>
      </w:rPr>
    </w:pPr>
    <w:r w:rsidRPr="00A74BD9">
      <w:rPr>
        <w:rFonts w:ascii="Marianne" w:hAnsi="Marianne"/>
        <w:i/>
        <w:sz w:val="16"/>
        <w:szCs w:val="16"/>
      </w:rPr>
      <w:ptab w:relativeTo="margin" w:alignment="center" w:leader="none"/>
    </w:r>
    <w:r w:rsidRPr="00A74BD9">
      <w:rPr>
        <w:rFonts w:ascii="Marianne" w:hAnsi="Marianne"/>
        <w:i/>
        <w:sz w:val="16"/>
        <w:szCs w:val="16"/>
      </w:rPr>
      <w:ptab w:relativeTo="margin" w:alignment="right" w:leader="none"/>
    </w:r>
    <w:r>
      <w:rPr>
        <w:rFonts w:ascii="Marianne" w:hAnsi="Marianne"/>
        <w:i/>
        <w:sz w:val="16"/>
        <w:szCs w:val="16"/>
      </w:rPr>
      <w:fldChar w:fldCharType="begin"/>
    </w:r>
    <w:r>
      <w:rPr>
        <w:rFonts w:ascii="Marianne" w:hAnsi="Marianne"/>
        <w:i/>
        <w:sz w:val="16"/>
        <w:szCs w:val="16"/>
      </w:rPr>
      <w:instrText xml:space="preserve"> TIME \@ "d-MMM-yy" </w:instrText>
    </w:r>
    <w:r>
      <w:rPr>
        <w:rFonts w:ascii="Marianne" w:hAnsi="Marianne"/>
        <w:i/>
        <w:sz w:val="16"/>
        <w:szCs w:val="16"/>
      </w:rPr>
      <w:fldChar w:fldCharType="separate"/>
    </w:r>
    <w:r w:rsidR="00535574">
      <w:rPr>
        <w:rFonts w:ascii="Marianne" w:hAnsi="Marianne"/>
        <w:i/>
        <w:noProof/>
        <w:sz w:val="16"/>
        <w:szCs w:val="16"/>
      </w:rPr>
      <w:t>15-avr.-26</w:t>
    </w:r>
    <w:r>
      <w:rPr>
        <w:rFonts w:ascii="Marianne" w:hAnsi="Marianne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DEC6" w14:textId="77777777" w:rsidR="00355586" w:rsidRDefault="00355586">
      <w:pPr>
        <w:rPr>
          <w:sz w:val="12"/>
        </w:rPr>
      </w:pPr>
      <w:r>
        <w:separator/>
      </w:r>
    </w:p>
  </w:footnote>
  <w:footnote w:type="continuationSeparator" w:id="0">
    <w:p w14:paraId="63BAEEE2" w14:textId="77777777" w:rsidR="00355586" w:rsidRDefault="0035558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30BC" w14:textId="07743AF6" w:rsidR="00355586" w:rsidRDefault="00535574">
    <w:pPr>
      <w:pStyle w:val="En-tte"/>
    </w:pPr>
    <w:sdt>
      <w:sdtPr>
        <w:id w:val="1011646942"/>
        <w:docPartObj>
          <w:docPartGallery w:val="Page Numbers (Margins)"/>
          <w:docPartUnique/>
        </w:docPartObj>
      </w:sdtPr>
      <w:sdtEndPr/>
      <w:sdtContent>
        <w:r w:rsidR="00355586"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9D3B799" wp14:editId="2DC8202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1" name="Ellips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73084" w14:textId="0553AD5F" w:rsidR="00355586" w:rsidRDefault="00355586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C6382" w:rsidRPr="00DC6382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9D3B799" id="Ellipse 11" o:spid="_x0000_s1026" style="position:absolute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" o:allowincell="f" fillcolor="#9dbb61" stroked="f">
                  <v:textbox inset="0,,0">
                    <w:txbxContent>
                      <w:p w14:paraId="3A373084" w14:textId="0553AD5F" w:rsidR="00355586" w:rsidRDefault="00355586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C6382" w:rsidRPr="00DC6382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  <w:p w14:paraId="7209B2E3" w14:textId="79209A49" w:rsidR="00355586" w:rsidRDefault="00355586">
    <w:pPr>
      <w:pStyle w:val="En-tte"/>
    </w:pPr>
  </w:p>
  <w:p w14:paraId="72CBCB0B" w14:textId="77777777" w:rsidR="00355586" w:rsidRPr="00A74BD9" w:rsidRDefault="00355586">
    <w:pPr>
      <w:pStyle w:val="En-tte"/>
      <w:rPr>
        <w:rFonts w:ascii="Marianne" w:hAnsi="Mariann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31D"/>
      </v:shape>
    </w:pict>
  </w:numPicBullet>
  <w:abstractNum w:abstractNumId="0" w15:restartNumberingAfterBreak="0">
    <w:nsid w:val="0D826D93"/>
    <w:multiLevelType w:val="multilevel"/>
    <w:tmpl w:val="BBD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D56FF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FC6BD1"/>
    <w:multiLevelType w:val="multilevel"/>
    <w:tmpl w:val="EA9AA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D0672"/>
    <w:multiLevelType w:val="multilevel"/>
    <w:tmpl w:val="D04C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E2570"/>
    <w:multiLevelType w:val="hybridMultilevel"/>
    <w:tmpl w:val="EE524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C52DD"/>
    <w:multiLevelType w:val="hybridMultilevel"/>
    <w:tmpl w:val="737CB61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2738B0"/>
    <w:multiLevelType w:val="multilevel"/>
    <w:tmpl w:val="FA2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A0925"/>
    <w:multiLevelType w:val="hybridMultilevel"/>
    <w:tmpl w:val="A8F2B4E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B3CA8"/>
    <w:multiLevelType w:val="hybridMultilevel"/>
    <w:tmpl w:val="5C06C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41194"/>
    <w:multiLevelType w:val="hybridMultilevel"/>
    <w:tmpl w:val="FA9CE6B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C02F28"/>
    <w:multiLevelType w:val="hybridMultilevel"/>
    <w:tmpl w:val="B98CBB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E48C8"/>
    <w:multiLevelType w:val="multilevel"/>
    <w:tmpl w:val="EF2E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50B1B"/>
    <w:multiLevelType w:val="hybridMultilevel"/>
    <w:tmpl w:val="55286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A2ECD"/>
    <w:multiLevelType w:val="hybridMultilevel"/>
    <w:tmpl w:val="789A4C0E"/>
    <w:lvl w:ilvl="0" w:tplc="040C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1B68A4"/>
    <w:multiLevelType w:val="hybridMultilevel"/>
    <w:tmpl w:val="10E80C02"/>
    <w:lvl w:ilvl="0" w:tplc="A83CB396">
      <w:numFmt w:val="bullet"/>
      <w:lvlText w:val="-"/>
      <w:lvlJc w:val="left"/>
      <w:pPr>
        <w:ind w:left="720" w:hanging="360"/>
      </w:pPr>
      <w:rPr>
        <w:rFonts w:ascii="Marianne" w:eastAsia="Lucida Sans Unicode" w:hAnsi="Marianne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3D80"/>
    <w:multiLevelType w:val="hybridMultilevel"/>
    <w:tmpl w:val="CA1292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F08DC"/>
    <w:multiLevelType w:val="hybridMultilevel"/>
    <w:tmpl w:val="5BF88D50"/>
    <w:lvl w:ilvl="0" w:tplc="0DACC8E2">
      <w:start w:val="1"/>
      <w:numFmt w:val="bullet"/>
      <w:lvlText w:val="-"/>
      <w:lvlJc w:val="left"/>
      <w:pPr>
        <w:ind w:left="360" w:hanging="360"/>
      </w:pPr>
      <w:rPr>
        <w:rFonts w:ascii="Marianne" w:eastAsia="Times New Roman" w:hAnsi="Marianne" w:cs="Times New Roman" w:hint="default"/>
      </w:rPr>
    </w:lvl>
    <w:lvl w:ilvl="1" w:tplc="9FB434F6">
      <w:numFmt w:val="bullet"/>
      <w:lvlText w:val="•"/>
      <w:lvlJc w:val="left"/>
      <w:pPr>
        <w:ind w:left="1430" w:hanging="710"/>
      </w:pPr>
      <w:rPr>
        <w:rFonts w:ascii="Marianne" w:eastAsia="Times New Roman" w:hAnsi="Mariann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1E6EFA"/>
    <w:multiLevelType w:val="multilevel"/>
    <w:tmpl w:val="8FDED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F555F"/>
    <w:multiLevelType w:val="hybridMultilevel"/>
    <w:tmpl w:val="BC4EA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1"/>
  </w:num>
  <w:num w:numId="5">
    <w:abstractNumId w:val="0"/>
  </w:num>
  <w:num w:numId="6">
    <w:abstractNumId w:val="17"/>
  </w:num>
  <w:num w:numId="7">
    <w:abstractNumId w:val="14"/>
  </w:num>
  <w:num w:numId="8">
    <w:abstractNumId w:val="15"/>
  </w:num>
  <w:num w:numId="9">
    <w:abstractNumId w:val="8"/>
  </w:num>
  <w:num w:numId="10">
    <w:abstractNumId w:val="13"/>
  </w:num>
  <w:num w:numId="11">
    <w:abstractNumId w:val="1"/>
  </w:num>
  <w:num w:numId="12">
    <w:abstractNumId w:val="7"/>
  </w:num>
  <w:num w:numId="13">
    <w:abstractNumId w:val="5"/>
  </w:num>
  <w:num w:numId="14">
    <w:abstractNumId w:val="4"/>
  </w:num>
  <w:num w:numId="15">
    <w:abstractNumId w:val="3"/>
  </w:num>
  <w:num w:numId="16">
    <w:abstractNumId w:val="9"/>
  </w:num>
  <w:num w:numId="17">
    <w:abstractNumId w:val="18"/>
  </w:num>
  <w:num w:numId="18">
    <w:abstractNumId w:val="12"/>
  </w:num>
  <w:num w:numId="1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BE"/>
    <w:rsid w:val="00000B78"/>
    <w:rsid w:val="0001078D"/>
    <w:rsid w:val="00021863"/>
    <w:rsid w:val="000224BA"/>
    <w:rsid w:val="0003354B"/>
    <w:rsid w:val="00061010"/>
    <w:rsid w:val="00074894"/>
    <w:rsid w:val="00074D2C"/>
    <w:rsid w:val="00080621"/>
    <w:rsid w:val="000832E5"/>
    <w:rsid w:val="00087CD2"/>
    <w:rsid w:val="00091A98"/>
    <w:rsid w:val="00096592"/>
    <w:rsid w:val="000A35A1"/>
    <w:rsid w:val="000B4BCA"/>
    <w:rsid w:val="000B60C6"/>
    <w:rsid w:val="000D1823"/>
    <w:rsid w:val="000D35E8"/>
    <w:rsid w:val="000D43B4"/>
    <w:rsid w:val="000E47B9"/>
    <w:rsid w:val="000E73D1"/>
    <w:rsid w:val="000F1C54"/>
    <w:rsid w:val="001034D5"/>
    <w:rsid w:val="001224EA"/>
    <w:rsid w:val="00137EA0"/>
    <w:rsid w:val="0014287D"/>
    <w:rsid w:val="00144844"/>
    <w:rsid w:val="0014710B"/>
    <w:rsid w:val="0015098A"/>
    <w:rsid w:val="001539D1"/>
    <w:rsid w:val="00153BAA"/>
    <w:rsid w:val="00192E73"/>
    <w:rsid w:val="0019586F"/>
    <w:rsid w:val="00196A01"/>
    <w:rsid w:val="001A2E11"/>
    <w:rsid w:val="001A308B"/>
    <w:rsid w:val="001B49B2"/>
    <w:rsid w:val="001B5C85"/>
    <w:rsid w:val="001C40EB"/>
    <w:rsid w:val="001D324B"/>
    <w:rsid w:val="001D650C"/>
    <w:rsid w:val="001E194E"/>
    <w:rsid w:val="001E2122"/>
    <w:rsid w:val="001E2507"/>
    <w:rsid w:val="001F08A5"/>
    <w:rsid w:val="001F4058"/>
    <w:rsid w:val="00205F94"/>
    <w:rsid w:val="00206A8C"/>
    <w:rsid w:val="00214F84"/>
    <w:rsid w:val="00215A1C"/>
    <w:rsid w:val="002240B4"/>
    <w:rsid w:val="00231834"/>
    <w:rsid w:val="00235ACD"/>
    <w:rsid w:val="00235CD2"/>
    <w:rsid w:val="002439EF"/>
    <w:rsid w:val="00247E37"/>
    <w:rsid w:val="00250D14"/>
    <w:rsid w:val="0026700E"/>
    <w:rsid w:val="0027477F"/>
    <w:rsid w:val="00294E40"/>
    <w:rsid w:val="002A155A"/>
    <w:rsid w:val="002A7CD2"/>
    <w:rsid w:val="002C43E6"/>
    <w:rsid w:val="002D04D5"/>
    <w:rsid w:val="002D61B1"/>
    <w:rsid w:val="002D64F6"/>
    <w:rsid w:val="002D7F4A"/>
    <w:rsid w:val="002E40D7"/>
    <w:rsid w:val="002E435E"/>
    <w:rsid w:val="002E6BEB"/>
    <w:rsid w:val="003214B7"/>
    <w:rsid w:val="00335D5E"/>
    <w:rsid w:val="003466CD"/>
    <w:rsid w:val="00350E8E"/>
    <w:rsid w:val="00352B98"/>
    <w:rsid w:val="00352EBF"/>
    <w:rsid w:val="00355586"/>
    <w:rsid w:val="00362447"/>
    <w:rsid w:val="00362BC0"/>
    <w:rsid w:val="003741E0"/>
    <w:rsid w:val="003778F7"/>
    <w:rsid w:val="003802DA"/>
    <w:rsid w:val="00380457"/>
    <w:rsid w:val="0038089B"/>
    <w:rsid w:val="003A0E86"/>
    <w:rsid w:val="003B00C4"/>
    <w:rsid w:val="003B1116"/>
    <w:rsid w:val="003B47F7"/>
    <w:rsid w:val="003C0B53"/>
    <w:rsid w:val="003C4484"/>
    <w:rsid w:val="003C7CC3"/>
    <w:rsid w:val="003D6719"/>
    <w:rsid w:val="003D690E"/>
    <w:rsid w:val="003E248E"/>
    <w:rsid w:val="003E2611"/>
    <w:rsid w:val="003E3356"/>
    <w:rsid w:val="003E53A5"/>
    <w:rsid w:val="003F14BB"/>
    <w:rsid w:val="00407B83"/>
    <w:rsid w:val="00410501"/>
    <w:rsid w:val="00414A82"/>
    <w:rsid w:val="0042684A"/>
    <w:rsid w:val="00434BF5"/>
    <w:rsid w:val="00441F78"/>
    <w:rsid w:val="0044530D"/>
    <w:rsid w:val="0044658E"/>
    <w:rsid w:val="00453949"/>
    <w:rsid w:val="00456BC8"/>
    <w:rsid w:val="00465541"/>
    <w:rsid w:val="00471DDB"/>
    <w:rsid w:val="00471EB4"/>
    <w:rsid w:val="00480EBD"/>
    <w:rsid w:val="00481400"/>
    <w:rsid w:val="004840DB"/>
    <w:rsid w:val="004848D5"/>
    <w:rsid w:val="004935F2"/>
    <w:rsid w:val="00497E43"/>
    <w:rsid w:val="004B6907"/>
    <w:rsid w:val="004E1DD1"/>
    <w:rsid w:val="004F1102"/>
    <w:rsid w:val="005017E6"/>
    <w:rsid w:val="00502DC9"/>
    <w:rsid w:val="00504C9F"/>
    <w:rsid w:val="00532BEB"/>
    <w:rsid w:val="00533552"/>
    <w:rsid w:val="00535574"/>
    <w:rsid w:val="005514E2"/>
    <w:rsid w:val="005523C9"/>
    <w:rsid w:val="00553826"/>
    <w:rsid w:val="0056750D"/>
    <w:rsid w:val="0057343C"/>
    <w:rsid w:val="00575D47"/>
    <w:rsid w:val="00581A9D"/>
    <w:rsid w:val="0058379B"/>
    <w:rsid w:val="00585E2B"/>
    <w:rsid w:val="005A5508"/>
    <w:rsid w:val="00602224"/>
    <w:rsid w:val="00604AF4"/>
    <w:rsid w:val="006101C3"/>
    <w:rsid w:val="00625F97"/>
    <w:rsid w:val="00630C43"/>
    <w:rsid w:val="00633C1C"/>
    <w:rsid w:val="00634B14"/>
    <w:rsid w:val="006379D2"/>
    <w:rsid w:val="00641CBF"/>
    <w:rsid w:val="00643E8A"/>
    <w:rsid w:val="00643EFE"/>
    <w:rsid w:val="0064481F"/>
    <w:rsid w:val="0066434E"/>
    <w:rsid w:val="00667D47"/>
    <w:rsid w:val="0067264D"/>
    <w:rsid w:val="0067693F"/>
    <w:rsid w:val="00681971"/>
    <w:rsid w:val="00691AB8"/>
    <w:rsid w:val="0069290C"/>
    <w:rsid w:val="00692FF5"/>
    <w:rsid w:val="006A1FBB"/>
    <w:rsid w:val="006B14C1"/>
    <w:rsid w:val="006B33A5"/>
    <w:rsid w:val="006B690E"/>
    <w:rsid w:val="006E3859"/>
    <w:rsid w:val="00725046"/>
    <w:rsid w:val="00732B47"/>
    <w:rsid w:val="0073602B"/>
    <w:rsid w:val="0074021C"/>
    <w:rsid w:val="007707A8"/>
    <w:rsid w:val="0077205C"/>
    <w:rsid w:val="0078501F"/>
    <w:rsid w:val="00796E3C"/>
    <w:rsid w:val="007A71A9"/>
    <w:rsid w:val="007A73DF"/>
    <w:rsid w:val="007C228B"/>
    <w:rsid w:val="007D3ED8"/>
    <w:rsid w:val="007E4B85"/>
    <w:rsid w:val="007F1398"/>
    <w:rsid w:val="00805843"/>
    <w:rsid w:val="00816DAE"/>
    <w:rsid w:val="0082481A"/>
    <w:rsid w:val="00840B46"/>
    <w:rsid w:val="00842E3B"/>
    <w:rsid w:val="008506E5"/>
    <w:rsid w:val="00851183"/>
    <w:rsid w:val="008546EC"/>
    <w:rsid w:val="00857652"/>
    <w:rsid w:val="008618FB"/>
    <w:rsid w:val="00866B13"/>
    <w:rsid w:val="00873AC5"/>
    <w:rsid w:val="008760D9"/>
    <w:rsid w:val="0088046E"/>
    <w:rsid w:val="00894F21"/>
    <w:rsid w:val="008A4C89"/>
    <w:rsid w:val="008B039F"/>
    <w:rsid w:val="008C2C26"/>
    <w:rsid w:val="008D53F1"/>
    <w:rsid w:val="008E7D2C"/>
    <w:rsid w:val="008F0002"/>
    <w:rsid w:val="008F117C"/>
    <w:rsid w:val="008F25C0"/>
    <w:rsid w:val="00903D36"/>
    <w:rsid w:val="009072EB"/>
    <w:rsid w:val="0091117F"/>
    <w:rsid w:val="00913121"/>
    <w:rsid w:val="009159FD"/>
    <w:rsid w:val="009435D0"/>
    <w:rsid w:val="009444DF"/>
    <w:rsid w:val="0095485A"/>
    <w:rsid w:val="009618A2"/>
    <w:rsid w:val="0096649E"/>
    <w:rsid w:val="00974A54"/>
    <w:rsid w:val="00990BAE"/>
    <w:rsid w:val="00991692"/>
    <w:rsid w:val="009956EF"/>
    <w:rsid w:val="009A4E99"/>
    <w:rsid w:val="009B249D"/>
    <w:rsid w:val="009C2AF5"/>
    <w:rsid w:val="009C2DB0"/>
    <w:rsid w:val="009C6132"/>
    <w:rsid w:val="009F55DE"/>
    <w:rsid w:val="00A04B08"/>
    <w:rsid w:val="00A0666E"/>
    <w:rsid w:val="00A13CA9"/>
    <w:rsid w:val="00A227F9"/>
    <w:rsid w:val="00A25CA7"/>
    <w:rsid w:val="00A3002E"/>
    <w:rsid w:val="00A35158"/>
    <w:rsid w:val="00A45301"/>
    <w:rsid w:val="00A51329"/>
    <w:rsid w:val="00A53CAB"/>
    <w:rsid w:val="00A53D7C"/>
    <w:rsid w:val="00A65B7B"/>
    <w:rsid w:val="00A74BD9"/>
    <w:rsid w:val="00A764F2"/>
    <w:rsid w:val="00A91918"/>
    <w:rsid w:val="00A91ECC"/>
    <w:rsid w:val="00A9243E"/>
    <w:rsid w:val="00A926D2"/>
    <w:rsid w:val="00AA1D0C"/>
    <w:rsid w:val="00AB06AD"/>
    <w:rsid w:val="00AB2A26"/>
    <w:rsid w:val="00AB30A8"/>
    <w:rsid w:val="00AB374A"/>
    <w:rsid w:val="00AB4488"/>
    <w:rsid w:val="00AC25A4"/>
    <w:rsid w:val="00AC728C"/>
    <w:rsid w:val="00AD1E3E"/>
    <w:rsid w:val="00AD291F"/>
    <w:rsid w:val="00AD7112"/>
    <w:rsid w:val="00AF3E76"/>
    <w:rsid w:val="00AF7E26"/>
    <w:rsid w:val="00B143C7"/>
    <w:rsid w:val="00B154F7"/>
    <w:rsid w:val="00B16F68"/>
    <w:rsid w:val="00B33BBD"/>
    <w:rsid w:val="00B514B7"/>
    <w:rsid w:val="00B51901"/>
    <w:rsid w:val="00B52E43"/>
    <w:rsid w:val="00B60016"/>
    <w:rsid w:val="00B610AE"/>
    <w:rsid w:val="00B61EEB"/>
    <w:rsid w:val="00B63A27"/>
    <w:rsid w:val="00B651F5"/>
    <w:rsid w:val="00B700EB"/>
    <w:rsid w:val="00B71DA4"/>
    <w:rsid w:val="00B72027"/>
    <w:rsid w:val="00B85184"/>
    <w:rsid w:val="00B92471"/>
    <w:rsid w:val="00BA3952"/>
    <w:rsid w:val="00BB572B"/>
    <w:rsid w:val="00BB587A"/>
    <w:rsid w:val="00BC0A63"/>
    <w:rsid w:val="00BC5A90"/>
    <w:rsid w:val="00BE0BA0"/>
    <w:rsid w:val="00BF14DE"/>
    <w:rsid w:val="00C0431F"/>
    <w:rsid w:val="00C0708D"/>
    <w:rsid w:val="00C10FD0"/>
    <w:rsid w:val="00C110A0"/>
    <w:rsid w:val="00C2110A"/>
    <w:rsid w:val="00C225A4"/>
    <w:rsid w:val="00C23C39"/>
    <w:rsid w:val="00C27102"/>
    <w:rsid w:val="00C27C33"/>
    <w:rsid w:val="00C30FFD"/>
    <w:rsid w:val="00C33177"/>
    <w:rsid w:val="00C62A65"/>
    <w:rsid w:val="00C6745F"/>
    <w:rsid w:val="00C70E7E"/>
    <w:rsid w:val="00C724F9"/>
    <w:rsid w:val="00C779B6"/>
    <w:rsid w:val="00C77B3C"/>
    <w:rsid w:val="00CB1506"/>
    <w:rsid w:val="00CB3B35"/>
    <w:rsid w:val="00CB4780"/>
    <w:rsid w:val="00CC206A"/>
    <w:rsid w:val="00CC3E21"/>
    <w:rsid w:val="00CD1D61"/>
    <w:rsid w:val="00CD214B"/>
    <w:rsid w:val="00CE08ED"/>
    <w:rsid w:val="00CF4840"/>
    <w:rsid w:val="00D04C2D"/>
    <w:rsid w:val="00D05876"/>
    <w:rsid w:val="00D07491"/>
    <w:rsid w:val="00D10064"/>
    <w:rsid w:val="00D10709"/>
    <w:rsid w:val="00D17161"/>
    <w:rsid w:val="00D23005"/>
    <w:rsid w:val="00D3285E"/>
    <w:rsid w:val="00D34AB4"/>
    <w:rsid w:val="00D60945"/>
    <w:rsid w:val="00D65CBE"/>
    <w:rsid w:val="00D71511"/>
    <w:rsid w:val="00D76DCF"/>
    <w:rsid w:val="00D8119E"/>
    <w:rsid w:val="00D9395E"/>
    <w:rsid w:val="00D956B8"/>
    <w:rsid w:val="00D972B2"/>
    <w:rsid w:val="00DB29C7"/>
    <w:rsid w:val="00DC3F37"/>
    <w:rsid w:val="00DC6382"/>
    <w:rsid w:val="00DD0469"/>
    <w:rsid w:val="00DE229B"/>
    <w:rsid w:val="00DE3536"/>
    <w:rsid w:val="00E031A2"/>
    <w:rsid w:val="00E11EBA"/>
    <w:rsid w:val="00E17CF3"/>
    <w:rsid w:val="00E2070F"/>
    <w:rsid w:val="00E212F4"/>
    <w:rsid w:val="00E24B07"/>
    <w:rsid w:val="00E332AA"/>
    <w:rsid w:val="00E42920"/>
    <w:rsid w:val="00E46781"/>
    <w:rsid w:val="00E56254"/>
    <w:rsid w:val="00E70C6B"/>
    <w:rsid w:val="00E80978"/>
    <w:rsid w:val="00E840F6"/>
    <w:rsid w:val="00E92447"/>
    <w:rsid w:val="00E9574F"/>
    <w:rsid w:val="00EA28A1"/>
    <w:rsid w:val="00EA5154"/>
    <w:rsid w:val="00EB4AE0"/>
    <w:rsid w:val="00EB6D23"/>
    <w:rsid w:val="00EB7250"/>
    <w:rsid w:val="00EB7E92"/>
    <w:rsid w:val="00EC1CE4"/>
    <w:rsid w:val="00EC77C8"/>
    <w:rsid w:val="00ED232D"/>
    <w:rsid w:val="00ED7A6E"/>
    <w:rsid w:val="00EE51F1"/>
    <w:rsid w:val="00EF3E4B"/>
    <w:rsid w:val="00EF43C2"/>
    <w:rsid w:val="00F22C74"/>
    <w:rsid w:val="00F236C7"/>
    <w:rsid w:val="00F40A9A"/>
    <w:rsid w:val="00F40FB6"/>
    <w:rsid w:val="00F42886"/>
    <w:rsid w:val="00F43A08"/>
    <w:rsid w:val="00F455CC"/>
    <w:rsid w:val="00F72ACF"/>
    <w:rsid w:val="00F75954"/>
    <w:rsid w:val="00F91E97"/>
    <w:rsid w:val="00F921EF"/>
    <w:rsid w:val="00FB3C5C"/>
    <w:rsid w:val="00FB6BCB"/>
    <w:rsid w:val="00FE1800"/>
    <w:rsid w:val="00FE4A0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07C42"/>
  <w15:docId w15:val="{33B3CF8A-DF6C-45D8-9F1A-C6FC713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86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C31AB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31AB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3EFE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3EFE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3EFE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3EFE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3EFE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3EFE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3EFE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qFormat/>
    <w:rsid w:val="002C31A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En-tteCar">
    <w:name w:val="En-tête Car"/>
    <w:basedOn w:val="Policepardfaut"/>
    <w:uiPriority w:val="99"/>
    <w:qFormat/>
    <w:rsid w:val="002C31AB"/>
  </w:style>
  <w:style w:type="character" w:customStyle="1" w:styleId="PieddepageCar">
    <w:name w:val="Pied de page Car"/>
    <w:basedOn w:val="Policepardfaut"/>
    <w:link w:val="Pieddepage"/>
    <w:uiPriority w:val="99"/>
    <w:qFormat/>
    <w:rsid w:val="002C31AB"/>
  </w:style>
  <w:style w:type="character" w:customStyle="1" w:styleId="Titre1Car">
    <w:name w:val="Titre 1 Car"/>
    <w:basedOn w:val="Policepardfaut"/>
    <w:link w:val="Titre1"/>
    <w:uiPriority w:val="9"/>
    <w:qFormat/>
    <w:rsid w:val="002C31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qFormat/>
    <w:rsid w:val="002C31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ccentuationforte">
    <w:name w:val="Accentuation forte"/>
    <w:qFormat/>
    <w:rsid w:val="000D783E"/>
    <w:rPr>
      <w:b/>
      <w:bCs/>
    </w:rPr>
  </w:style>
  <w:style w:type="character" w:customStyle="1" w:styleId="CorpsdetexteCar">
    <w:name w:val="Corps de texte Car"/>
    <w:basedOn w:val="Policepardfaut"/>
    <w:link w:val="Corpsdetexte"/>
    <w:qFormat/>
    <w:rsid w:val="000D783E"/>
    <w:rPr>
      <w:rFonts w:ascii="Liberation Sans" w:eastAsia="Lucida Sans Unicode" w:hAnsi="Liberation Sans" w:cs="Tahoma"/>
      <w:color w:val="00000A"/>
      <w:sz w:val="24"/>
      <w:szCs w:val="24"/>
      <w:shd w:val="clear" w:color="auto" w:fill="FFFFFF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92125D"/>
    <w:rPr>
      <w:sz w:val="20"/>
      <w:szCs w:val="20"/>
    </w:rPr>
  </w:style>
  <w:style w:type="character" w:styleId="Marquedecommentaire">
    <w:name w:val="annotation reference"/>
    <w:basedOn w:val="Policepardfaut"/>
    <w:uiPriority w:val="99"/>
    <w:qFormat/>
    <w:rsid w:val="0092125D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B1FCF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basedOn w:val="Policepardfaut"/>
    <w:uiPriority w:val="99"/>
    <w:unhideWhenUsed/>
    <w:rsid w:val="00B05AE3"/>
    <w:rPr>
      <w:color w:val="0563C1" w:themeColor="hyperlink"/>
      <w:u w:val="singl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E17546"/>
    <w:rPr>
      <w:b/>
      <w:bCs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230C8A"/>
    <w:rPr>
      <w:sz w:val="20"/>
      <w:szCs w:val="20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230C8A"/>
    <w:rPr>
      <w:vertAlign w:val="superscript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link w:val="TitreCar"/>
    <w:uiPriority w:val="10"/>
    <w:qFormat/>
    <w:rsid w:val="002C31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sdetexte">
    <w:name w:val="Body Text"/>
    <w:basedOn w:val="Normal"/>
    <w:link w:val="CorpsdetexteCar"/>
    <w:rsid w:val="000D783E"/>
    <w:pPr>
      <w:keepNext/>
      <w:shd w:val="clear" w:color="auto" w:fill="FFFFFF"/>
      <w:spacing w:after="120" w:line="240" w:lineRule="auto"/>
      <w:textAlignment w:val="baseline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paragraph" w:styleId="Liste">
    <w:name w:val="List"/>
    <w:basedOn w:val="Corpsdetexte"/>
    <w:rPr>
      <w:rFonts w:ascii="Arial" w:hAnsi="Arial"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Paragraphedeliste">
    <w:name w:val="List Paragraph"/>
    <w:basedOn w:val="Normal"/>
    <w:uiPriority w:val="34"/>
    <w:qFormat/>
    <w:rsid w:val="002C31AB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2C31A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C31AB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0D783E"/>
    <w:pPr>
      <w:spacing w:before="280" w:after="280" w:line="240" w:lineRule="auto"/>
      <w:textAlignment w:val="baseline"/>
    </w:pPr>
    <w:rPr>
      <w:rFonts w:ascii="Arial Unicode MS" w:eastAsia="Arial Unicode MS" w:hAnsi="Arial Unicode MS" w:cs="Arial Unicode MS"/>
      <w:color w:val="00000A"/>
      <w:sz w:val="24"/>
      <w:szCs w:val="24"/>
      <w:lang w:eastAsia="fr-FR"/>
    </w:rPr>
  </w:style>
  <w:style w:type="paragraph" w:customStyle="1" w:styleId="Standard">
    <w:name w:val="Standard"/>
    <w:qFormat/>
    <w:rsid w:val="000D783E"/>
    <w:pPr>
      <w:textAlignment w:val="baseline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paragraph" w:customStyle="1" w:styleId="Contenudetableau">
    <w:name w:val="Contenu de tableau"/>
    <w:basedOn w:val="Standard"/>
    <w:qFormat/>
    <w:rsid w:val="000D783E"/>
    <w:pPr>
      <w:suppressLineNumbers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92125D"/>
    <w:pPr>
      <w:spacing w:line="240" w:lineRule="auto"/>
    </w:pPr>
    <w:rPr>
      <w:sz w:val="20"/>
      <w:szCs w:val="20"/>
    </w:rPr>
  </w:style>
  <w:style w:type="paragraph" w:styleId="Rvision">
    <w:name w:val="Revision"/>
    <w:uiPriority w:val="99"/>
    <w:semiHidden/>
    <w:qFormat/>
    <w:rsid w:val="008B1FCF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B1F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E17546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30C8A"/>
    <w:pPr>
      <w:spacing w:after="0" w:line="240" w:lineRule="auto"/>
    </w:pPr>
    <w:rPr>
      <w:sz w:val="20"/>
      <w:szCs w:val="20"/>
    </w:rPr>
  </w:style>
  <w:style w:type="paragraph" w:customStyle="1" w:styleId="Normal1">
    <w:name w:val="Normal1"/>
    <w:qFormat/>
    <w:rsid w:val="00933D70"/>
    <w:pPr>
      <w:textAlignment w:val="baseline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24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4287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F1398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EF3E4B"/>
    <w:rPr>
      <w:b/>
      <w:bCs/>
    </w:rPr>
  </w:style>
  <w:style w:type="paragraph" w:customStyle="1" w:styleId="western">
    <w:name w:val="western"/>
    <w:basedOn w:val="Normal"/>
    <w:rsid w:val="00EC77C8"/>
    <w:pPr>
      <w:suppressAutoHyphens w:val="0"/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C0B5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643E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43E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3EF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3E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43E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43E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43E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umrodepage">
    <w:name w:val="page number"/>
    <w:basedOn w:val="Policepardfaut"/>
    <w:uiPriority w:val="99"/>
    <w:unhideWhenUsed/>
    <w:rsid w:val="00C0708D"/>
  </w:style>
  <w:style w:type="paragraph" w:styleId="En-ttedetabledesmatires">
    <w:name w:val="TOC Heading"/>
    <w:basedOn w:val="Titre1"/>
    <w:next w:val="Normal"/>
    <w:uiPriority w:val="39"/>
    <w:unhideWhenUsed/>
    <w:qFormat/>
    <w:rsid w:val="00EB7E92"/>
    <w:pPr>
      <w:numPr>
        <w:numId w:val="0"/>
      </w:numPr>
      <w:suppressAutoHyphens w:val="0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EB7E92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EB7E92"/>
    <w:pPr>
      <w:suppressAutoHyphens w:val="0"/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B7E92"/>
    <w:pPr>
      <w:suppressAutoHyphens w:val="0"/>
      <w:spacing w:after="100"/>
      <w:ind w:left="440"/>
    </w:pPr>
    <w:rPr>
      <w:rFonts w:eastAsiaTheme="minorEastAsia" w:cs="Times New Roman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70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01C3-5279-47CE-A28C-9200D312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Frederika LHUISSIER</dc:creator>
  <dc:description/>
  <cp:lastModifiedBy>BOURDENET Carole</cp:lastModifiedBy>
  <cp:revision>8</cp:revision>
  <cp:lastPrinted>2023-02-23T11:53:00Z</cp:lastPrinted>
  <dcterms:created xsi:type="dcterms:W3CDTF">2024-07-19T14:05:00Z</dcterms:created>
  <dcterms:modified xsi:type="dcterms:W3CDTF">2026-04-15T12:17:00Z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l'Agriculture et de l'Alimentation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